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8965" w14:textId="77777777" w:rsidR="00603011" w:rsidRDefault="00603011" w:rsidP="00F13B0F">
      <w:pPr>
        <w:rPr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Y="122"/>
        <w:tblW w:w="5000" w:type="pct"/>
        <w:tblLook w:val="04A0" w:firstRow="1" w:lastRow="0" w:firstColumn="1" w:lastColumn="0" w:noHBand="0" w:noVBand="1"/>
      </w:tblPr>
      <w:tblGrid>
        <w:gridCol w:w="1440"/>
        <w:gridCol w:w="4660"/>
        <w:gridCol w:w="4662"/>
      </w:tblGrid>
      <w:tr w:rsidR="0032077E" w14:paraId="4363D4AB" w14:textId="77777777" w:rsidTr="002E3BA4">
        <w:trPr>
          <w:trHeight w:val="983"/>
        </w:trPr>
        <w:tc>
          <w:tcPr>
            <w:tcW w:w="5000" w:type="pct"/>
            <w:gridSpan w:val="3"/>
            <w:shd w:val="clear" w:color="auto" w:fill="FFFFFF" w:themeFill="background1"/>
          </w:tcPr>
          <w:p w14:paraId="2358CCEE" w14:textId="0B3A1CAB" w:rsidR="00E4424C" w:rsidRDefault="0032077E" w:rsidP="004C0324">
            <w:pPr>
              <w:jc w:val="center"/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C</w:t>
            </w:r>
            <w:r w:rsidRPr="005370E9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onference Programme BANN 202</w:t>
            </w:r>
            <w:r w:rsidR="007C2F22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5</w:t>
            </w:r>
            <w:r w:rsidR="004C0324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 xml:space="preserve"> N</w:t>
            </w:r>
            <w:r w:rsidR="00E4424C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ottingham</w:t>
            </w:r>
          </w:p>
          <w:p w14:paraId="2793FB86" w14:textId="5E1EBD90" w:rsidR="00A77BB4" w:rsidRPr="00A77BB4" w:rsidRDefault="00A77BB4" w:rsidP="002E3BA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“</w:t>
            </w:r>
            <w:r w:rsidRPr="00A77BB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Mastering challenges: A holistic journey to success</w:t>
            </w:r>
            <w:r w:rsidRPr="00A77BB4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”</w:t>
            </w:r>
          </w:p>
          <w:p w14:paraId="4F928778" w14:textId="5AFF8E4E" w:rsidR="0032077E" w:rsidRPr="009F3CFD" w:rsidRDefault="0032077E" w:rsidP="002E3BA4">
            <w:pPr>
              <w:jc w:val="center"/>
              <w:rPr>
                <w:b/>
                <w:color w:val="565656"/>
                <w:sz w:val="24"/>
                <w:szCs w:val="24"/>
                <w:shd w:val="clear" w:color="auto" w:fill="FFFFFF"/>
              </w:rPr>
            </w:pPr>
            <w:r w:rsidRPr="005370E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  <w:r w:rsidRPr="005370E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Friday </w:t>
            </w:r>
            <w:r w:rsidR="00E4424C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3</w:t>
            </w:r>
            <w:r w:rsidR="00E4424C" w:rsidRPr="00E4424C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en-GB"/>
              </w:rPr>
              <w:t>rd</w:t>
            </w:r>
            <w:r w:rsidR="00E4424C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5370E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October </w:t>
            </w:r>
          </w:p>
        </w:tc>
      </w:tr>
      <w:tr w:rsidR="0032077E" w14:paraId="7893C630" w14:textId="77777777" w:rsidTr="00C25858">
        <w:trPr>
          <w:trHeight w:val="418"/>
        </w:trPr>
        <w:tc>
          <w:tcPr>
            <w:tcW w:w="5000" w:type="pct"/>
            <w:gridSpan w:val="3"/>
            <w:shd w:val="clear" w:color="auto" w:fill="A20000"/>
          </w:tcPr>
          <w:p w14:paraId="67E2884C" w14:textId="280020BB" w:rsidR="0032077E" w:rsidRPr="00E87DD0" w:rsidRDefault="0032077E" w:rsidP="00C25858">
            <w:pPr>
              <w:spacing w:before="60" w:after="60"/>
              <w:jc w:val="center"/>
              <w:rPr>
                <w:b/>
                <w:bCs/>
                <w:color w:val="712B2E"/>
              </w:rPr>
            </w:pPr>
            <w:r w:rsidRPr="71F2A6AB">
              <w:rPr>
                <w:b/>
                <w:bCs/>
                <w:color w:val="FFFFFF" w:themeColor="background1"/>
              </w:rPr>
              <w:t>Main Room</w:t>
            </w:r>
            <w:r w:rsidR="00C25858" w:rsidRPr="00C36B56">
              <w:rPr>
                <w:b/>
                <w:color w:val="FFFFFF" w:themeColor="background1"/>
              </w:rPr>
              <w:t xml:space="preserve"> – </w:t>
            </w:r>
            <w:r w:rsidR="7CB8C9ED" w:rsidRPr="71F2A6AB">
              <w:rPr>
                <w:b/>
                <w:bCs/>
                <w:color w:val="FFFFFF" w:themeColor="background1"/>
              </w:rPr>
              <w:t>Royal Suite</w:t>
            </w:r>
            <w:r w:rsidRPr="71F2A6AB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2077E" w14:paraId="6D621753" w14:textId="77777777" w:rsidTr="002E3BA4">
        <w:trPr>
          <w:trHeight w:val="708"/>
        </w:trPr>
        <w:tc>
          <w:tcPr>
            <w:tcW w:w="669" w:type="pct"/>
            <w:shd w:val="clear" w:color="auto" w:fill="FFFFFF" w:themeFill="background1"/>
          </w:tcPr>
          <w:p w14:paraId="582725EF" w14:textId="77777777" w:rsidR="0032077E" w:rsidRPr="005E3E42" w:rsidRDefault="0032077E" w:rsidP="0032077E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color w:val="800000"/>
                <w:szCs w:val="24"/>
              </w:rPr>
              <w:t xml:space="preserve">08:30 – 09:00 </w:t>
            </w:r>
          </w:p>
        </w:tc>
        <w:tc>
          <w:tcPr>
            <w:tcW w:w="4331" w:type="pct"/>
            <w:gridSpan w:val="2"/>
            <w:shd w:val="clear" w:color="auto" w:fill="FFFFFF" w:themeFill="background1"/>
          </w:tcPr>
          <w:p w14:paraId="70E71D75" w14:textId="16AC73BA" w:rsidR="0032077E" w:rsidRPr="005E3E42" w:rsidRDefault="0032077E" w:rsidP="0032077E">
            <w:pPr>
              <w:spacing w:before="120" w:after="120"/>
              <w:rPr>
                <w:b/>
                <w:szCs w:val="24"/>
              </w:rPr>
            </w:pPr>
            <w:r w:rsidRPr="00057C5C">
              <w:rPr>
                <w:b/>
              </w:rPr>
              <w:t>Registration</w:t>
            </w:r>
            <w:r w:rsidR="00357B12">
              <w:rPr>
                <w:b/>
              </w:rPr>
              <w:t xml:space="preserve"> </w:t>
            </w:r>
            <w:r w:rsidRPr="00057C5C">
              <w:rPr>
                <w:b/>
              </w:rPr>
              <w:t>and Exhibition Viewing</w:t>
            </w:r>
          </w:p>
        </w:tc>
      </w:tr>
      <w:tr w:rsidR="0032077E" w14:paraId="51A2B970" w14:textId="77777777" w:rsidTr="71F2A6AB">
        <w:trPr>
          <w:trHeight w:val="507"/>
        </w:trPr>
        <w:tc>
          <w:tcPr>
            <w:tcW w:w="669" w:type="pct"/>
            <w:shd w:val="clear" w:color="auto" w:fill="auto"/>
            <w:vAlign w:val="center"/>
          </w:tcPr>
          <w:p w14:paraId="6725B4E0" w14:textId="0487E377" w:rsidR="0032077E" w:rsidRPr="005E3E42" w:rsidRDefault="0032077E" w:rsidP="0032077E">
            <w:pPr>
              <w:spacing w:before="120" w:after="120"/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09:00 – 09:</w:t>
            </w:r>
            <w:r w:rsidR="00C25858">
              <w:rPr>
                <w:b/>
                <w:color w:val="800000"/>
                <w:szCs w:val="24"/>
              </w:rPr>
              <w:t>15</w:t>
            </w:r>
          </w:p>
        </w:tc>
        <w:tc>
          <w:tcPr>
            <w:tcW w:w="4331" w:type="pct"/>
            <w:gridSpan w:val="2"/>
            <w:shd w:val="clear" w:color="auto" w:fill="auto"/>
            <w:vAlign w:val="center"/>
          </w:tcPr>
          <w:p w14:paraId="2C98DA9B" w14:textId="186C88A9" w:rsidR="0032077E" w:rsidRPr="000C69FE" w:rsidRDefault="0032077E" w:rsidP="00B927AE">
            <w:pPr>
              <w:rPr>
                <w:bCs/>
                <w:i/>
                <w:iCs/>
                <w:szCs w:val="24"/>
              </w:rPr>
            </w:pPr>
            <w:r w:rsidRPr="000C69FE">
              <w:rPr>
                <w:bCs/>
                <w:i/>
                <w:iCs/>
                <w:szCs w:val="24"/>
              </w:rPr>
              <w:t xml:space="preserve">Welcome and Opening Ceremony </w:t>
            </w:r>
            <w:r w:rsidR="002E3BA4">
              <w:rPr>
                <w:bCs/>
                <w:i/>
                <w:iCs/>
                <w:szCs w:val="24"/>
              </w:rPr>
              <w:t xml:space="preserve">&amp; </w:t>
            </w:r>
            <w:r w:rsidR="00E4424C">
              <w:rPr>
                <w:bCs/>
                <w:i/>
                <w:iCs/>
                <w:szCs w:val="24"/>
              </w:rPr>
              <w:t xml:space="preserve">BANN Update </w:t>
            </w:r>
          </w:p>
          <w:p w14:paraId="7F072EFE" w14:textId="5E9D0473" w:rsidR="0032077E" w:rsidRPr="000C69FE" w:rsidRDefault="00EF6C52" w:rsidP="00B927AE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Dr </w:t>
            </w:r>
            <w:r w:rsidR="0032077E" w:rsidRPr="000C69FE">
              <w:rPr>
                <w:bCs/>
                <w:szCs w:val="24"/>
              </w:rPr>
              <w:t>Mary E. Braine President BANN</w:t>
            </w:r>
          </w:p>
        </w:tc>
      </w:tr>
      <w:tr w:rsidR="005A3C20" w14:paraId="399DFB73" w14:textId="77777777" w:rsidTr="71F2A6AB">
        <w:trPr>
          <w:trHeight w:val="858"/>
        </w:trPr>
        <w:tc>
          <w:tcPr>
            <w:tcW w:w="669" w:type="pct"/>
            <w:shd w:val="clear" w:color="auto" w:fill="auto"/>
            <w:vAlign w:val="center"/>
          </w:tcPr>
          <w:p w14:paraId="401148B6" w14:textId="06330125" w:rsidR="005A3C20" w:rsidRDefault="005A3C20" w:rsidP="005A3C20">
            <w:pPr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09:</w:t>
            </w:r>
            <w:r w:rsidR="00C25858">
              <w:rPr>
                <w:b/>
                <w:color w:val="800000"/>
                <w:szCs w:val="24"/>
              </w:rPr>
              <w:t>15</w:t>
            </w:r>
            <w:r>
              <w:rPr>
                <w:b/>
                <w:color w:val="800000"/>
                <w:szCs w:val="24"/>
              </w:rPr>
              <w:t>-</w:t>
            </w:r>
          </w:p>
          <w:p w14:paraId="66C72B02" w14:textId="61C93A6E" w:rsidR="005A3C20" w:rsidRDefault="00715372" w:rsidP="00715372">
            <w:pPr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09:</w:t>
            </w:r>
            <w:r w:rsidR="00C25858">
              <w:rPr>
                <w:b/>
                <w:color w:val="800000"/>
                <w:szCs w:val="24"/>
              </w:rPr>
              <w:t>25</w:t>
            </w:r>
          </w:p>
        </w:tc>
        <w:tc>
          <w:tcPr>
            <w:tcW w:w="4331" w:type="pct"/>
            <w:gridSpan w:val="2"/>
            <w:shd w:val="clear" w:color="auto" w:fill="auto"/>
            <w:vAlign w:val="center"/>
          </w:tcPr>
          <w:p w14:paraId="4F89F137" w14:textId="47F0CDB2" w:rsidR="005A3C20" w:rsidRPr="00715372" w:rsidRDefault="00715372" w:rsidP="71F2A6AB">
            <w:pPr>
              <w:rPr>
                <w:i/>
                <w:iCs/>
              </w:rPr>
            </w:pPr>
            <w:r w:rsidRPr="71F2A6AB">
              <w:rPr>
                <w:i/>
                <w:iCs/>
                <w:bdr w:val="none" w:sz="0" w:space="0" w:color="auto" w:frame="1"/>
                <w:shd w:val="clear" w:color="auto" w:fill="FFFFFF"/>
              </w:rPr>
              <w:t>Nottingham Neuroscience Centr</w:t>
            </w:r>
            <w:r w:rsidR="091568B5" w:rsidRPr="71F2A6AB">
              <w:rPr>
                <w:i/>
                <w:iCs/>
                <w:bdr w:val="none" w:sz="0" w:space="0" w:color="auto" w:frame="1"/>
                <w:shd w:val="clear" w:color="auto" w:fill="FFFFFF"/>
              </w:rPr>
              <w:t>e a brief oversight</w:t>
            </w:r>
            <w:r w:rsidRPr="71F2A6AB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19BF5D7" w14:textId="4750D0B7" w:rsidR="005A3C20" w:rsidRPr="00715372" w:rsidRDefault="31F2B25B" w:rsidP="15977805">
            <w:r>
              <w:t>James</w:t>
            </w:r>
            <w:r w:rsidR="45F66AB6">
              <w:t xml:space="preserve"> Povey, Head and Neck Directorate Head of Nursing and Professions</w:t>
            </w:r>
          </w:p>
          <w:p w14:paraId="01C9E68A" w14:textId="73529B55" w:rsidR="005A3C20" w:rsidRPr="00715372" w:rsidRDefault="45F66AB6" w:rsidP="15977805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t>Sarah Wall, Yoga Practitioner/ Professional Nurse Advocate</w:t>
            </w:r>
          </w:p>
        </w:tc>
      </w:tr>
      <w:tr w:rsidR="0032077E" w14:paraId="2CDAA99A" w14:textId="77777777" w:rsidTr="71F2A6AB">
        <w:trPr>
          <w:trHeight w:val="858"/>
        </w:trPr>
        <w:tc>
          <w:tcPr>
            <w:tcW w:w="669" w:type="pct"/>
            <w:shd w:val="clear" w:color="auto" w:fill="auto"/>
            <w:vAlign w:val="center"/>
          </w:tcPr>
          <w:p w14:paraId="6AB0DE91" w14:textId="1FEB0130" w:rsidR="0032077E" w:rsidRDefault="0032077E" w:rsidP="0032077E">
            <w:pPr>
              <w:spacing w:before="120" w:after="120"/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09:</w:t>
            </w:r>
            <w:r w:rsidR="00C25858">
              <w:rPr>
                <w:b/>
                <w:color w:val="800000"/>
                <w:szCs w:val="24"/>
              </w:rPr>
              <w:t>25</w:t>
            </w:r>
            <w:r>
              <w:rPr>
                <w:b/>
                <w:color w:val="800000"/>
                <w:szCs w:val="24"/>
              </w:rPr>
              <w:t xml:space="preserve"> – </w:t>
            </w:r>
            <w:r w:rsidR="007230F4">
              <w:rPr>
                <w:b/>
                <w:color w:val="800000"/>
                <w:szCs w:val="24"/>
              </w:rPr>
              <w:t>10:</w:t>
            </w:r>
            <w:r w:rsidR="00C25858">
              <w:rPr>
                <w:b/>
                <w:color w:val="800000"/>
                <w:szCs w:val="24"/>
              </w:rPr>
              <w:t>25</w:t>
            </w:r>
          </w:p>
        </w:tc>
        <w:tc>
          <w:tcPr>
            <w:tcW w:w="4331" w:type="pct"/>
            <w:gridSpan w:val="2"/>
            <w:shd w:val="clear" w:color="auto" w:fill="auto"/>
            <w:vAlign w:val="center"/>
          </w:tcPr>
          <w:p w14:paraId="77E5E377" w14:textId="786512B1" w:rsidR="008849AE" w:rsidRPr="00715372" w:rsidRDefault="008849AE" w:rsidP="71F2A6AB">
            <w:pPr>
              <w:rPr>
                <w:color w:val="920000"/>
              </w:rPr>
            </w:pPr>
            <w:r w:rsidRPr="71F2A6AB">
              <w:rPr>
                <w:b/>
                <w:bCs/>
                <w:color w:val="920000"/>
                <w:bdr w:val="none" w:sz="0" w:space="0" w:color="auto" w:frame="1"/>
                <w:shd w:val="clear" w:color="auto" w:fill="FFFFFF"/>
              </w:rPr>
              <w:t>Keynote presentation</w:t>
            </w:r>
            <w:r w:rsidRPr="71F2A6AB">
              <w:rPr>
                <w:color w:val="92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24D5C4C" w14:textId="4110286E" w:rsidR="008849AE" w:rsidRPr="00715372" w:rsidRDefault="5EEC160E" w:rsidP="002E3BA4">
            <w:pPr>
              <w:rPr>
                <w:color w:val="920000"/>
              </w:rPr>
            </w:pPr>
            <w:r w:rsidRPr="71F2A6AB">
              <w:rPr>
                <w:i/>
                <w:iCs/>
              </w:rPr>
              <w:t>Neurosurgery Neuro Trauma</w:t>
            </w:r>
            <w:r w:rsidR="00B927AE" w:rsidRPr="00715372">
              <w:rPr>
                <w:bCs/>
                <w:iCs/>
                <w:color w:val="920000"/>
                <w:bdr w:val="none" w:sz="0" w:space="0" w:color="auto" w:frame="1"/>
                <w:shd w:val="clear" w:color="auto" w:fill="FFFFFF"/>
              </w:rPr>
              <w:br/>
            </w:r>
            <w:r w:rsidR="00B927AE" w:rsidRPr="00CE7E8F">
              <w:rPr>
                <w:b/>
                <w:bCs/>
              </w:rPr>
              <w:t>Mr Leggate</w:t>
            </w:r>
            <w:r w:rsidR="00B927AE" w:rsidRPr="71F2A6AB">
              <w:t xml:space="preserve">, Consultant Neurosurgeon, and Grace Darr, Lead Neuro Trauma </w:t>
            </w:r>
            <w:r w:rsidR="009C126D">
              <w:t>Specialist Nurse</w:t>
            </w:r>
          </w:p>
        </w:tc>
      </w:tr>
      <w:tr w:rsidR="0032077E" w14:paraId="293D2959" w14:textId="77777777" w:rsidTr="71F2A6AB">
        <w:trPr>
          <w:trHeight w:val="507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F2B800"/>
            <w:vAlign w:val="center"/>
          </w:tcPr>
          <w:p w14:paraId="59C384C9" w14:textId="226991FC" w:rsidR="0032077E" w:rsidRDefault="0032077E" w:rsidP="0032077E">
            <w:pPr>
              <w:rPr>
                <w:b/>
                <w:color w:val="800000"/>
                <w:szCs w:val="24"/>
              </w:rPr>
            </w:pPr>
            <w:r>
              <w:rPr>
                <w:b/>
                <w:szCs w:val="24"/>
              </w:rPr>
              <w:t>10:</w:t>
            </w:r>
            <w:r w:rsidR="00C25858">
              <w:rPr>
                <w:b/>
                <w:szCs w:val="24"/>
              </w:rPr>
              <w:t>25</w:t>
            </w:r>
            <w:r>
              <w:rPr>
                <w:b/>
                <w:szCs w:val="24"/>
              </w:rPr>
              <w:t xml:space="preserve"> – 11:</w:t>
            </w:r>
            <w:r w:rsidR="007230F4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4331" w:type="pct"/>
            <w:gridSpan w:val="2"/>
            <w:tcBorders>
              <w:bottom w:val="single" w:sz="4" w:space="0" w:color="auto"/>
            </w:tcBorders>
            <w:shd w:val="clear" w:color="auto" w:fill="F2B800"/>
            <w:vAlign w:val="center"/>
          </w:tcPr>
          <w:p w14:paraId="3CC9EAB0" w14:textId="177D0C64" w:rsidR="0032077E" w:rsidRDefault="0032077E" w:rsidP="00C25858">
            <w:pPr>
              <w:spacing w:before="60" w:after="60"/>
              <w:jc w:val="center"/>
              <w:rPr>
                <w:b/>
                <w:bCs/>
              </w:rPr>
            </w:pPr>
            <w:r w:rsidRPr="71F2A6AB">
              <w:rPr>
                <w:b/>
                <w:bCs/>
              </w:rPr>
              <w:t>Refreshments</w:t>
            </w:r>
            <w:r w:rsidR="018A2764" w:rsidRPr="71F2A6AB">
              <w:rPr>
                <w:b/>
                <w:bCs/>
              </w:rPr>
              <w:t xml:space="preserve">- </w:t>
            </w:r>
            <w:r w:rsidR="470B563B" w:rsidRPr="71F2A6AB">
              <w:rPr>
                <w:b/>
                <w:bCs/>
              </w:rPr>
              <w:t>Royal Bay (</w:t>
            </w:r>
            <w:r w:rsidR="018A2764" w:rsidRPr="71F2A6AB">
              <w:rPr>
                <w:b/>
                <w:bCs/>
              </w:rPr>
              <w:t>Foyer</w:t>
            </w:r>
            <w:r w:rsidR="55A089D2" w:rsidRPr="71F2A6AB">
              <w:rPr>
                <w:b/>
                <w:bCs/>
              </w:rPr>
              <w:t>)</w:t>
            </w:r>
          </w:p>
        </w:tc>
      </w:tr>
      <w:tr w:rsidR="0032077E" w14:paraId="70D9A604" w14:textId="77777777" w:rsidTr="71F2A6AB">
        <w:trPr>
          <w:trHeight w:val="507"/>
        </w:trPr>
        <w:tc>
          <w:tcPr>
            <w:tcW w:w="5000" w:type="pct"/>
            <w:gridSpan w:val="3"/>
            <w:shd w:val="clear" w:color="auto" w:fill="A20000"/>
            <w:vAlign w:val="center"/>
          </w:tcPr>
          <w:p w14:paraId="2A67F2C8" w14:textId="77777777" w:rsidR="0032077E" w:rsidRPr="00057C5C" w:rsidRDefault="0032077E" w:rsidP="0032077E">
            <w:pPr>
              <w:spacing w:before="60" w:after="60"/>
              <w:jc w:val="center"/>
              <w:rPr>
                <w:b/>
                <w:bCs/>
              </w:rPr>
            </w:pPr>
            <w:r w:rsidRPr="00C36B56">
              <w:rPr>
                <w:b/>
                <w:color w:val="FFFFFF" w:themeColor="background1"/>
              </w:rPr>
              <w:t xml:space="preserve">Concurrent Sessions – Select </w:t>
            </w:r>
            <w:r>
              <w:rPr>
                <w:b/>
                <w:color w:val="FFFFFF" w:themeColor="background1"/>
              </w:rPr>
              <w:t>one</w:t>
            </w:r>
            <w:r w:rsidRPr="00C36B56">
              <w:rPr>
                <w:b/>
                <w:color w:val="FFFFFF" w:themeColor="background1"/>
              </w:rPr>
              <w:t xml:space="preserve"> to attend</w:t>
            </w:r>
          </w:p>
        </w:tc>
      </w:tr>
      <w:tr w:rsidR="0032077E" w14:paraId="2C5EBC77" w14:textId="77777777" w:rsidTr="71F2A6AB">
        <w:trPr>
          <w:trHeight w:val="538"/>
        </w:trPr>
        <w:tc>
          <w:tcPr>
            <w:tcW w:w="669" w:type="pct"/>
            <w:shd w:val="clear" w:color="auto" w:fill="auto"/>
            <w:vAlign w:val="center"/>
          </w:tcPr>
          <w:p w14:paraId="68C2CC9B" w14:textId="77777777" w:rsidR="0032077E" w:rsidRPr="001A49A1" w:rsidRDefault="0032077E" w:rsidP="0032077E">
            <w:pPr>
              <w:spacing w:before="120" w:after="120"/>
              <w:rPr>
                <w:bCs/>
                <w:color w:val="800000"/>
                <w:szCs w:val="24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388B" w14:textId="71EA1DA7" w:rsidR="0032077E" w:rsidRPr="008B4CFB" w:rsidRDefault="0032077E" w:rsidP="71F2A6AB">
            <w:pPr>
              <w:pStyle w:val="xv1msonormal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Strong"/>
                <w:rFonts w:ascii="Arial" w:hAnsi="Arial" w:cs="Arial"/>
                <w:color w:val="C00000"/>
                <w:sz w:val="22"/>
                <w:szCs w:val="22"/>
                <w:bdr w:val="none" w:sz="0" w:space="0" w:color="auto" w:frame="1"/>
              </w:rPr>
            </w:pPr>
            <w:r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bdr w:val="none" w:sz="0" w:space="0" w:color="auto" w:frame="1"/>
                <w:shd w:val="clear" w:color="auto" w:fill="FFFFFF"/>
              </w:rPr>
              <w:t>R</w:t>
            </w:r>
            <w:r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>oom</w:t>
            </w:r>
            <w:r w:rsidR="088658D8"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>-</w:t>
            </w:r>
            <w:r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 xml:space="preserve"> </w:t>
            </w:r>
            <w:r w:rsidR="0A1DFAF4"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>Royal Suite</w:t>
            </w:r>
          </w:p>
        </w:tc>
        <w:tc>
          <w:tcPr>
            <w:tcW w:w="2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E4FF" w14:textId="0C1BBC19" w:rsidR="0032077E" w:rsidRPr="008B4CFB" w:rsidRDefault="0032077E" w:rsidP="71F2A6AB">
            <w:pPr>
              <w:pStyle w:val="xv1msonormal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Strong"/>
                <w:rFonts w:ascii="Arial" w:hAnsi="Arial" w:cs="Arial"/>
                <w:color w:val="C00000"/>
                <w:sz w:val="22"/>
                <w:szCs w:val="22"/>
                <w:bdr w:val="none" w:sz="0" w:space="0" w:color="auto" w:frame="1"/>
              </w:rPr>
            </w:pPr>
            <w:r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bdr w:val="none" w:sz="0" w:space="0" w:color="auto" w:frame="1"/>
                <w:shd w:val="clear" w:color="auto" w:fill="FFFFFF"/>
              </w:rPr>
              <w:t>R</w:t>
            </w:r>
            <w:r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>oom</w:t>
            </w:r>
            <w:r w:rsidR="2B0B8D01"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 xml:space="preserve">- </w:t>
            </w:r>
            <w:r w:rsidR="43F04238"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>Hampton &amp; Windsor</w:t>
            </w:r>
            <w:r w:rsidRPr="71F2A6AB">
              <w:rPr>
                <w:rFonts w:ascii="Arial" w:hAnsi="Arial" w:cs="Arial"/>
                <w:b/>
                <w:bCs/>
                <w:color w:val="92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2077E" w14:paraId="444AF5F3" w14:textId="77777777" w:rsidTr="71F2A6AB">
        <w:trPr>
          <w:trHeight w:val="538"/>
        </w:trPr>
        <w:tc>
          <w:tcPr>
            <w:tcW w:w="669" w:type="pct"/>
            <w:shd w:val="clear" w:color="auto" w:fill="auto"/>
            <w:vAlign w:val="center"/>
          </w:tcPr>
          <w:p w14:paraId="4970F30D" w14:textId="066CF1E4" w:rsidR="0032077E" w:rsidRPr="00513D0D" w:rsidRDefault="0032077E" w:rsidP="0032077E">
            <w:pPr>
              <w:rPr>
                <w:b/>
                <w:color w:val="800000"/>
                <w:szCs w:val="24"/>
              </w:rPr>
            </w:pPr>
            <w:r w:rsidRPr="00513D0D">
              <w:rPr>
                <w:b/>
                <w:color w:val="800000"/>
                <w:szCs w:val="24"/>
              </w:rPr>
              <w:t>11</w:t>
            </w:r>
            <w:r w:rsidR="00226470">
              <w:rPr>
                <w:b/>
                <w:color w:val="800000"/>
                <w:szCs w:val="24"/>
              </w:rPr>
              <w:t>:</w:t>
            </w:r>
            <w:r w:rsidR="007230F4">
              <w:rPr>
                <w:b/>
                <w:color w:val="800000"/>
                <w:szCs w:val="24"/>
              </w:rPr>
              <w:t>0</w:t>
            </w:r>
            <w:r w:rsidRPr="00513D0D">
              <w:rPr>
                <w:b/>
                <w:color w:val="800000"/>
                <w:szCs w:val="24"/>
              </w:rPr>
              <w:t xml:space="preserve">0 </w:t>
            </w:r>
            <w:r>
              <w:rPr>
                <w:b/>
                <w:color w:val="800000"/>
                <w:szCs w:val="24"/>
              </w:rPr>
              <w:t>–</w:t>
            </w:r>
          </w:p>
          <w:p w14:paraId="0D29210D" w14:textId="290C758B" w:rsidR="0032077E" w:rsidRDefault="0032077E" w:rsidP="0032077E">
            <w:pPr>
              <w:rPr>
                <w:b/>
                <w:color w:val="800000"/>
                <w:szCs w:val="24"/>
              </w:rPr>
            </w:pPr>
            <w:r w:rsidRPr="00513D0D">
              <w:rPr>
                <w:b/>
                <w:color w:val="800000"/>
                <w:szCs w:val="24"/>
              </w:rPr>
              <w:t>11:</w:t>
            </w:r>
            <w:r w:rsidR="007230F4">
              <w:rPr>
                <w:b/>
                <w:color w:val="800000"/>
                <w:szCs w:val="24"/>
              </w:rPr>
              <w:t>30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14:paraId="609B81FC" w14:textId="2298CDD7" w:rsidR="0032077E" w:rsidRPr="00816D82" w:rsidRDefault="3DBE745D" w:rsidP="71F2A6AB">
            <w:pPr>
              <w:pStyle w:val="xv1msonormal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</w:pPr>
            <w:r w:rsidRPr="71F2A6AB">
              <w:rPr>
                <w:rStyle w:val="Strong"/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Danielle</w:t>
            </w:r>
            <w:r w:rsidR="20F46443" w:rsidRPr="71F2A6AB">
              <w:rPr>
                <w:rStyle w:val="Strong"/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Sweeney</w:t>
            </w:r>
            <w:r w:rsidR="20F46443" w:rsidRPr="71F2A6AB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 xml:space="preserve">, </w:t>
            </w:r>
            <w:r w:rsidR="411185CB" w:rsidRPr="71F2A6AB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>Beaumont</w:t>
            </w:r>
            <w:r w:rsidR="20F46443" w:rsidRPr="71F2A6AB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 xml:space="preserve"> Hospital, Dublin- </w:t>
            </w:r>
            <w:r w:rsidR="3CC89946" w:rsidRPr="71F2A6AB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Functional Neurological Disorder- Breaking the stigma</w:t>
            </w:r>
          </w:p>
        </w:tc>
        <w:tc>
          <w:tcPr>
            <w:tcW w:w="2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877E" w14:textId="64367194" w:rsidR="0032077E" w:rsidRDefault="00C10A60" w:rsidP="0032077E">
            <w:pPr>
              <w:pStyle w:val="xv1msonormal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01F1E"/>
                <w:bdr w:val="none" w:sz="0" w:space="0" w:color="auto" w:frame="1"/>
              </w:rPr>
            </w:pPr>
            <w:r w:rsidRPr="00C10A60">
              <w:rPr>
                <w:rStyle w:val="Strong"/>
                <w:rFonts w:ascii="Arial" w:hAnsi="Arial" w:cs="Arial"/>
                <w:b w:val="0"/>
                <w:iCs/>
                <w:color w:val="201F1E"/>
                <w:sz w:val="22"/>
                <w:szCs w:val="22"/>
                <w:bdr w:val="none" w:sz="0" w:space="0" w:color="auto" w:frame="1"/>
              </w:rPr>
              <w:t>N</w:t>
            </w:r>
            <w:r w:rsidRPr="00C10A60">
              <w:rPr>
                <w:rStyle w:val="Strong"/>
                <w:rFonts w:ascii="Arial" w:hAnsi="Arial" w:cs="Arial"/>
                <w:b w:val="0"/>
                <w:color w:val="201F1E"/>
                <w:sz w:val="22"/>
                <w:szCs w:val="22"/>
                <w:bdr w:val="none" w:sz="0" w:space="0" w:color="auto" w:frame="1"/>
              </w:rPr>
              <w:t>eurosurgery</w:t>
            </w:r>
            <w:r>
              <w:rPr>
                <w:rStyle w:val="Strong"/>
                <w:b w:val="0"/>
                <w:color w:val="201F1E"/>
                <w:bdr w:val="none" w:sz="0" w:space="0" w:color="auto" w:frame="1"/>
              </w:rPr>
              <w:t xml:space="preserve"> </w:t>
            </w:r>
            <w:r w:rsidR="00C25858" w:rsidRPr="00C25858">
              <w:rPr>
                <w:rStyle w:val="Strong"/>
                <w:rFonts w:ascii="Arial" w:hAnsi="Arial" w:cs="Arial"/>
                <w:b w:val="0"/>
                <w:color w:val="201F1E"/>
                <w:bdr w:val="none" w:sz="0" w:space="0" w:color="auto" w:frame="1"/>
              </w:rPr>
              <w:t>TBC</w:t>
            </w:r>
          </w:p>
          <w:p w14:paraId="3AB4C734" w14:textId="09EB90E8" w:rsidR="00C10A60" w:rsidRPr="001227DC" w:rsidRDefault="00C10A60" w:rsidP="0032077E">
            <w:pPr>
              <w:pStyle w:val="xv1msonormal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="Arial" w:hAnsi="Arial" w:cs="Arial"/>
                <w:bCs w:val="0"/>
                <w:iCs/>
                <w:color w:val="C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077E" w14:paraId="7E92D23F" w14:textId="77777777" w:rsidTr="71F2A6AB">
        <w:trPr>
          <w:trHeight w:val="674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3FE0" w14:textId="4F4C0CA0" w:rsidR="0032077E" w:rsidRDefault="0032077E" w:rsidP="0032077E">
            <w:pPr>
              <w:spacing w:before="120" w:after="120"/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11:</w:t>
            </w:r>
            <w:r w:rsidR="007230F4">
              <w:rPr>
                <w:b/>
                <w:color w:val="800000"/>
                <w:szCs w:val="24"/>
              </w:rPr>
              <w:t>30</w:t>
            </w:r>
            <w:r>
              <w:rPr>
                <w:b/>
                <w:color w:val="800000"/>
                <w:szCs w:val="24"/>
              </w:rPr>
              <w:t xml:space="preserve"> – 12:</w:t>
            </w:r>
            <w:r w:rsidR="007230F4">
              <w:rPr>
                <w:b/>
                <w:color w:val="800000"/>
                <w:szCs w:val="24"/>
              </w:rPr>
              <w:t>00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14:paraId="0AFC16FF" w14:textId="68D3B9C7" w:rsidR="0032077E" w:rsidRPr="001227DC" w:rsidRDefault="7B05E8BC" w:rsidP="71F2A6AB">
            <w:pPr>
              <w:pStyle w:val="xv1msonormal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</w:pPr>
            <w:r w:rsidRPr="71F2A6AB">
              <w:rPr>
                <w:rStyle w:val="Strong"/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Elenita Robinson, </w:t>
            </w:r>
            <w:r w:rsidR="005742E5" w:rsidRPr="005742E5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 xml:space="preserve">Cambridge </w:t>
            </w:r>
            <w:r w:rsidR="00C25858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>U</w:t>
            </w:r>
            <w:r w:rsidR="005742E5" w:rsidRPr="005742E5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>niversity Hospita</w:t>
            </w:r>
            <w:r w:rsidR="00C25858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>l</w:t>
            </w:r>
            <w:r w:rsidR="00C25858">
              <w:rPr>
                <w:rStyle w:val="Strong"/>
                <w:color w:val="201F1E"/>
                <w:bdr w:val="none" w:sz="0" w:space="0" w:color="auto" w:frame="1"/>
              </w:rPr>
              <w:t xml:space="preserve">s </w:t>
            </w:r>
            <w:r w:rsidR="00C25858" w:rsidRPr="00C25858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>NHS Foundation Trust</w:t>
            </w:r>
            <w:r w:rsidR="00C25858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>,</w:t>
            </w:r>
            <w:r w:rsidR="005742E5" w:rsidRPr="005742E5">
              <w:rPr>
                <w:rStyle w:val="Strong"/>
                <w:rFonts w:ascii="Arial" w:hAnsi="Arial" w:cs="Arial"/>
                <w:b w:val="0"/>
                <w:bCs w:val="0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742E5" w:rsidRPr="005742E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E</w:t>
            </w:r>
            <w:r w:rsidR="005742E5" w:rsidRPr="005742E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01F1E"/>
                <w:szCs w:val="22"/>
                <w:bdr w:val="none" w:sz="0" w:space="0" w:color="auto" w:frame="1"/>
              </w:rPr>
              <w:t xml:space="preserve">valuation of the new registrant nurses supernumerary training programme within the </w:t>
            </w:r>
            <w:r w:rsidR="002E3BA4" w:rsidRPr="002E3BA4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CUH</w:t>
            </w:r>
            <w:r w:rsidR="002E3BA4">
              <w:rPr>
                <w:rStyle w:val="Strong"/>
                <w:b w:val="0"/>
                <w:bCs w:val="0"/>
                <w:i/>
                <w:iCs/>
                <w:color w:val="201F1E"/>
                <w:bdr w:val="none" w:sz="0" w:space="0" w:color="auto" w:frame="1"/>
              </w:rPr>
              <w:t xml:space="preserve"> </w:t>
            </w:r>
            <w:r w:rsidR="005742E5" w:rsidRPr="005742E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01F1E"/>
                <w:szCs w:val="22"/>
                <w:bdr w:val="none" w:sz="0" w:space="0" w:color="auto" w:frame="1"/>
              </w:rPr>
              <w:t>Neuroscience unit: A primary qualitive study</w:t>
            </w:r>
          </w:p>
        </w:tc>
        <w:tc>
          <w:tcPr>
            <w:tcW w:w="2166" w:type="pct"/>
            <w:tcBorders>
              <w:bottom w:val="single" w:sz="4" w:space="0" w:color="auto"/>
            </w:tcBorders>
            <w:shd w:val="clear" w:color="auto" w:fill="auto"/>
          </w:tcPr>
          <w:p w14:paraId="3AA59D5D" w14:textId="4C84C530" w:rsidR="0032077E" w:rsidRPr="000A2D57" w:rsidRDefault="00C10A60" w:rsidP="0032077E">
            <w:pPr>
              <w:rPr>
                <w:rStyle w:val="Strong"/>
                <w:bCs w:val="0"/>
                <w:iCs/>
                <w:color w:val="920000"/>
                <w:shd w:val="clear" w:color="auto" w:fill="FFFFFF"/>
              </w:rPr>
            </w:pPr>
            <w:r w:rsidRPr="00C10A60">
              <w:rPr>
                <w:rStyle w:val="Strong"/>
                <w:b w:val="0"/>
                <w:iCs/>
                <w:color w:val="201F1E"/>
                <w:bdr w:val="none" w:sz="0" w:space="0" w:color="auto" w:frame="1"/>
              </w:rPr>
              <w:t>N</w:t>
            </w:r>
            <w:r w:rsidRPr="00C10A60">
              <w:rPr>
                <w:rStyle w:val="Strong"/>
                <w:b w:val="0"/>
                <w:color w:val="201F1E"/>
                <w:bdr w:val="none" w:sz="0" w:space="0" w:color="auto" w:frame="1"/>
              </w:rPr>
              <w:t>eurosurgery</w:t>
            </w:r>
            <w:r w:rsidR="00C25858">
              <w:rPr>
                <w:rStyle w:val="Strong"/>
                <w:b w:val="0"/>
                <w:color w:val="201F1E"/>
                <w:bdr w:val="none" w:sz="0" w:space="0" w:color="auto" w:frame="1"/>
              </w:rPr>
              <w:t xml:space="preserve"> TBC</w:t>
            </w:r>
          </w:p>
        </w:tc>
      </w:tr>
      <w:tr w:rsidR="0032077E" w14:paraId="400374CD" w14:textId="77777777" w:rsidTr="71F2A6AB">
        <w:trPr>
          <w:trHeight w:val="751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8B671" w14:textId="66CC1F93" w:rsidR="0032077E" w:rsidRPr="005B02AF" w:rsidRDefault="0032077E" w:rsidP="71F2A6AB">
            <w:pPr>
              <w:rPr>
                <w:b/>
                <w:bCs/>
                <w:color w:val="860000"/>
              </w:rPr>
            </w:pPr>
            <w:r w:rsidRPr="71F2A6AB">
              <w:rPr>
                <w:b/>
                <w:bCs/>
                <w:color w:val="860000"/>
              </w:rPr>
              <w:t>12:</w:t>
            </w:r>
            <w:r w:rsidR="00764D6B" w:rsidRPr="71F2A6AB">
              <w:rPr>
                <w:b/>
                <w:bCs/>
                <w:color w:val="860000"/>
              </w:rPr>
              <w:t>00</w:t>
            </w:r>
            <w:r w:rsidR="007C2F22" w:rsidRPr="71F2A6AB">
              <w:rPr>
                <w:b/>
                <w:bCs/>
                <w:color w:val="860000"/>
              </w:rPr>
              <w:t xml:space="preserve"> </w:t>
            </w:r>
            <w:r w:rsidR="005D02D2" w:rsidRPr="71F2A6AB">
              <w:rPr>
                <w:b/>
                <w:bCs/>
                <w:color w:val="800000"/>
              </w:rPr>
              <w:t>–</w:t>
            </w:r>
            <w:r w:rsidRPr="71F2A6AB">
              <w:rPr>
                <w:b/>
                <w:bCs/>
                <w:color w:val="860000"/>
              </w:rPr>
              <w:t xml:space="preserve"> 12:</w:t>
            </w:r>
            <w:r w:rsidR="00C25858">
              <w:rPr>
                <w:b/>
                <w:bCs/>
                <w:color w:val="860000"/>
              </w:rPr>
              <w:t>30</w:t>
            </w:r>
            <w:r w:rsidRPr="71F2A6AB">
              <w:rPr>
                <w:b/>
                <w:bCs/>
                <w:color w:val="860000"/>
              </w:rPr>
              <w:t xml:space="preserve"> </w:t>
            </w:r>
          </w:p>
        </w:tc>
        <w:tc>
          <w:tcPr>
            <w:tcW w:w="43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D85E" w14:textId="7A9F8CA3" w:rsidR="0032077E" w:rsidRPr="006A260E" w:rsidRDefault="00764D6B" w:rsidP="71F2A6AB">
            <w:pPr>
              <w:pStyle w:val="NormalWeb"/>
              <w:spacing w:before="0" w:beforeAutospacing="0" w:after="0" w:afterAutospacing="0"/>
            </w:pPr>
            <w:r w:rsidRPr="71F2A6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Scott Wilson</w:t>
            </w:r>
            <w:r w:rsidR="00A164D5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B278EE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>Institute of Neurological Sciences, Queen Elizabeth University Hospital, Glasgow</w:t>
            </w:r>
            <w:r w:rsidR="00A164D5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B6870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>–</w:t>
            </w:r>
            <w:r w:rsidR="00816D82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B6870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Barrow </w:t>
            </w:r>
            <w:r w:rsidR="00A164D5" w:rsidRPr="71F2A6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Expert Exchange Experience </w:t>
            </w:r>
          </w:p>
        </w:tc>
      </w:tr>
      <w:tr w:rsidR="0032077E" w14:paraId="618951FF" w14:textId="77777777" w:rsidTr="00C25858">
        <w:trPr>
          <w:trHeight w:val="599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F2B800"/>
            <w:vAlign w:val="center"/>
          </w:tcPr>
          <w:p w14:paraId="5FA4B09E" w14:textId="26618B4A" w:rsidR="0032077E" w:rsidRPr="005E3E42" w:rsidRDefault="0032077E" w:rsidP="71F2A6AB">
            <w:pPr>
              <w:rPr>
                <w:b/>
                <w:bCs/>
              </w:rPr>
            </w:pPr>
            <w:r w:rsidRPr="71F2A6AB">
              <w:rPr>
                <w:b/>
                <w:bCs/>
              </w:rPr>
              <w:t>12:</w:t>
            </w:r>
            <w:r w:rsidR="00C25858">
              <w:rPr>
                <w:b/>
                <w:bCs/>
              </w:rPr>
              <w:t>30</w:t>
            </w:r>
            <w:r w:rsidRPr="71F2A6AB">
              <w:rPr>
                <w:b/>
                <w:bCs/>
              </w:rPr>
              <w:t xml:space="preserve"> –</w:t>
            </w:r>
            <w:r>
              <w:br/>
            </w:r>
            <w:r w:rsidRPr="71F2A6AB">
              <w:rPr>
                <w:b/>
                <w:bCs/>
              </w:rPr>
              <w:t>13:</w:t>
            </w:r>
            <w:r w:rsidR="2F3AFFDA" w:rsidRPr="71F2A6AB">
              <w:rPr>
                <w:b/>
                <w:bCs/>
              </w:rPr>
              <w:t>30</w:t>
            </w:r>
          </w:p>
        </w:tc>
        <w:tc>
          <w:tcPr>
            <w:tcW w:w="4331" w:type="pct"/>
            <w:gridSpan w:val="2"/>
            <w:tcBorders>
              <w:bottom w:val="single" w:sz="4" w:space="0" w:color="auto"/>
            </w:tcBorders>
            <w:shd w:val="clear" w:color="auto" w:fill="F2B800"/>
            <w:vAlign w:val="center"/>
          </w:tcPr>
          <w:p w14:paraId="4C187690" w14:textId="3B8D71BF" w:rsidR="0032077E" w:rsidRPr="006340F4" w:rsidRDefault="0032077E" w:rsidP="002E3BA4">
            <w:pPr>
              <w:spacing w:before="60" w:after="60"/>
              <w:jc w:val="center"/>
              <w:rPr>
                <w:i/>
                <w:iCs/>
                <w:sz w:val="20"/>
                <w:szCs w:val="20"/>
              </w:rPr>
            </w:pPr>
            <w:r w:rsidRPr="71F2A6AB">
              <w:rPr>
                <w:b/>
                <w:bCs/>
              </w:rPr>
              <w:t xml:space="preserve">Lunch </w:t>
            </w:r>
            <w:r w:rsidR="4024E8FC" w:rsidRPr="71F2A6AB">
              <w:rPr>
                <w:b/>
                <w:bCs/>
              </w:rPr>
              <w:t xml:space="preserve">(Lacemaker Restaurant) </w:t>
            </w:r>
            <w:r w:rsidRPr="71F2A6AB">
              <w:rPr>
                <w:b/>
                <w:bCs/>
              </w:rPr>
              <w:t>and Exhibitions</w:t>
            </w:r>
            <w:r w:rsidR="1C28F870" w:rsidRPr="71F2A6AB">
              <w:rPr>
                <w:b/>
                <w:bCs/>
              </w:rPr>
              <w:t xml:space="preserve"> </w:t>
            </w:r>
            <w:r w:rsidR="00C44079">
              <w:rPr>
                <w:b/>
                <w:bCs/>
              </w:rPr>
              <w:t xml:space="preserve">- </w:t>
            </w:r>
            <w:r w:rsidR="1C28F870" w:rsidRPr="71F2A6AB">
              <w:rPr>
                <w:b/>
                <w:bCs/>
              </w:rPr>
              <w:t>Royal Bar</w:t>
            </w:r>
            <w:r w:rsidR="00C44079">
              <w:rPr>
                <w:b/>
                <w:bCs/>
              </w:rPr>
              <w:t xml:space="preserve"> (</w:t>
            </w:r>
            <w:r w:rsidR="1C28F870" w:rsidRPr="71F2A6AB">
              <w:rPr>
                <w:b/>
                <w:bCs/>
              </w:rPr>
              <w:t>Foyer)</w:t>
            </w:r>
          </w:p>
        </w:tc>
      </w:tr>
      <w:tr w:rsidR="00C25858" w14:paraId="6C6FFBB8" w14:textId="77777777" w:rsidTr="00C25858">
        <w:trPr>
          <w:trHeight w:val="452"/>
        </w:trPr>
        <w:tc>
          <w:tcPr>
            <w:tcW w:w="669" w:type="pct"/>
            <w:shd w:val="clear" w:color="auto" w:fill="A50021"/>
            <w:vAlign w:val="center"/>
          </w:tcPr>
          <w:p w14:paraId="3F8D6F6D" w14:textId="77777777" w:rsidR="00C25858" w:rsidRPr="00C25858" w:rsidRDefault="00C25858" w:rsidP="71F2A6AB">
            <w:pPr>
              <w:rPr>
                <w:b/>
                <w:bCs/>
                <w:color w:val="A50021"/>
              </w:rPr>
            </w:pPr>
          </w:p>
        </w:tc>
        <w:tc>
          <w:tcPr>
            <w:tcW w:w="4331" w:type="pct"/>
            <w:gridSpan w:val="2"/>
            <w:shd w:val="clear" w:color="auto" w:fill="A50021"/>
            <w:vAlign w:val="center"/>
          </w:tcPr>
          <w:p w14:paraId="2FF8876C" w14:textId="509472C4" w:rsidR="00C25858" w:rsidRPr="00C25858" w:rsidRDefault="00C25858" w:rsidP="00C25858">
            <w:pPr>
              <w:spacing w:before="60" w:after="60"/>
              <w:jc w:val="center"/>
              <w:rPr>
                <w:b/>
                <w:bCs/>
                <w:color w:val="A50021"/>
              </w:rPr>
            </w:pPr>
            <w:r w:rsidRPr="71F2A6AB">
              <w:rPr>
                <w:b/>
                <w:bCs/>
                <w:color w:val="FFFFFF" w:themeColor="background1"/>
              </w:rPr>
              <w:t>Main Room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C36B56">
              <w:rPr>
                <w:b/>
                <w:color w:val="FFFFFF" w:themeColor="background1"/>
              </w:rPr>
              <w:t xml:space="preserve">– </w:t>
            </w:r>
            <w:r w:rsidRPr="71F2A6AB">
              <w:rPr>
                <w:b/>
                <w:bCs/>
                <w:color w:val="FFFFFF" w:themeColor="background1"/>
              </w:rPr>
              <w:t>Royal Suite</w:t>
            </w:r>
          </w:p>
        </w:tc>
      </w:tr>
      <w:tr w:rsidR="0032077E" w14:paraId="1ABFA041" w14:textId="77777777" w:rsidTr="71F2A6AB">
        <w:trPr>
          <w:trHeight w:val="599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</w:tcPr>
          <w:p w14:paraId="6C1B7BC0" w14:textId="06B47F8E" w:rsidR="0032077E" w:rsidRPr="00552FC5" w:rsidRDefault="0032077E" w:rsidP="71F2A6AB">
            <w:pPr>
              <w:spacing w:before="120"/>
              <w:rPr>
                <w:b/>
                <w:bCs/>
                <w:color w:val="800000"/>
              </w:rPr>
            </w:pPr>
            <w:r w:rsidRPr="71F2A6AB">
              <w:rPr>
                <w:b/>
                <w:bCs/>
                <w:color w:val="800000"/>
              </w:rPr>
              <w:t>13:</w:t>
            </w:r>
            <w:r w:rsidR="684AE213" w:rsidRPr="71F2A6AB">
              <w:rPr>
                <w:b/>
                <w:bCs/>
                <w:color w:val="800000"/>
              </w:rPr>
              <w:t>30</w:t>
            </w:r>
            <w:r w:rsidRPr="71F2A6AB">
              <w:rPr>
                <w:b/>
                <w:bCs/>
                <w:color w:val="800000"/>
              </w:rPr>
              <w:t xml:space="preserve"> – 14:</w:t>
            </w:r>
            <w:r w:rsidR="62EF74AF" w:rsidRPr="71F2A6AB">
              <w:rPr>
                <w:b/>
                <w:bCs/>
                <w:color w:val="800000"/>
              </w:rPr>
              <w:t>15</w:t>
            </w:r>
          </w:p>
        </w:tc>
        <w:tc>
          <w:tcPr>
            <w:tcW w:w="43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D078" w14:textId="7840CD07" w:rsidR="0032077E" w:rsidRDefault="37D43518" w:rsidP="71F2A6AB">
            <w:pPr>
              <w:spacing w:before="120" w:after="120"/>
              <w:rPr>
                <w:b/>
                <w:bCs/>
              </w:rPr>
            </w:pPr>
            <w:r w:rsidRPr="71F2A6AB">
              <w:rPr>
                <w:b/>
                <w:bCs/>
                <w:shd w:val="clear" w:color="auto" w:fill="FFFFFF"/>
              </w:rPr>
              <w:t xml:space="preserve">X4 </w:t>
            </w:r>
            <w:r w:rsidR="0032077E" w:rsidRPr="71F2A6AB">
              <w:rPr>
                <w:b/>
                <w:bCs/>
                <w:shd w:val="clear" w:color="auto" w:fill="FFFFFF"/>
              </w:rPr>
              <w:t>Oral Poster Presentations</w:t>
            </w:r>
            <w:r w:rsidR="00C10A60" w:rsidRPr="71F2A6AB">
              <w:rPr>
                <w:b/>
                <w:bCs/>
                <w:shd w:val="clear" w:color="auto" w:fill="FFFFFF"/>
              </w:rPr>
              <w:t xml:space="preserve"> (Neurosciences)</w:t>
            </w:r>
          </w:p>
          <w:p w14:paraId="20D8AE3A" w14:textId="2D08C6C9" w:rsidR="0032077E" w:rsidRPr="009C126D" w:rsidRDefault="535347C7" w:rsidP="71F2A6A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iCs/>
              </w:rPr>
            </w:pPr>
            <w:r w:rsidRPr="71F2A6AB">
              <w:rPr>
                <w:b/>
                <w:bCs/>
              </w:rPr>
              <w:t>Katy Little and Jadyn Murphy</w:t>
            </w:r>
            <w:r w:rsidRPr="71F2A6AB">
              <w:t xml:space="preserve">, </w:t>
            </w:r>
            <w:r w:rsidR="2221A5B8" w:rsidRPr="71F2A6AB">
              <w:t>Musgrave Park Hospital, Belfast</w:t>
            </w:r>
            <w:r w:rsidRPr="71F2A6AB">
              <w:t xml:space="preserve">- </w:t>
            </w:r>
            <w:r w:rsidRPr="009C126D">
              <w:rPr>
                <w:i/>
                <w:iCs/>
              </w:rPr>
              <w:t>Supporting advanced care planning in Neurology inpatients</w:t>
            </w:r>
          </w:p>
          <w:p w14:paraId="1CF06DEF" w14:textId="77777777" w:rsidR="0032077E" w:rsidRPr="009C126D" w:rsidRDefault="32B86A41" w:rsidP="71F2A6A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iCs/>
              </w:rPr>
            </w:pPr>
            <w:proofErr w:type="spellStart"/>
            <w:r w:rsidRPr="71F2A6AB">
              <w:rPr>
                <w:b/>
                <w:bCs/>
              </w:rPr>
              <w:t>Srijanita</w:t>
            </w:r>
            <w:proofErr w:type="spellEnd"/>
            <w:r w:rsidRPr="71F2A6AB">
              <w:rPr>
                <w:b/>
                <w:bCs/>
              </w:rPr>
              <w:t xml:space="preserve"> Maurya</w:t>
            </w:r>
            <w:r w:rsidRPr="71F2A6AB">
              <w:t>, Angl</w:t>
            </w:r>
            <w:r w:rsidR="4188F3F6" w:rsidRPr="71F2A6AB">
              <w:t>i</w:t>
            </w:r>
            <w:r w:rsidRPr="71F2A6AB">
              <w:t>a Ruskin University</w:t>
            </w:r>
            <w:r w:rsidR="6366D2BD" w:rsidRPr="71F2A6AB">
              <w:t>,</w:t>
            </w:r>
            <w:r w:rsidRPr="71F2A6AB">
              <w:t xml:space="preserve"> Cambridge- </w:t>
            </w:r>
            <w:r w:rsidR="7E0361F9" w:rsidRPr="009C126D">
              <w:rPr>
                <w:i/>
                <w:iCs/>
              </w:rPr>
              <w:t>Can brain-computer interfaces (BCI) reshape neurological rehabilitation in stroke patients</w:t>
            </w:r>
          </w:p>
          <w:p w14:paraId="756765F7" w14:textId="45927C64" w:rsidR="002E3BA4" w:rsidRDefault="002E3BA4" w:rsidP="002E3BA4">
            <w:pPr>
              <w:pStyle w:val="ListParagraph"/>
              <w:spacing w:before="120" w:after="120"/>
            </w:pPr>
          </w:p>
        </w:tc>
      </w:tr>
      <w:tr w:rsidR="0032077E" w14:paraId="56436E32" w14:textId="77777777" w:rsidTr="71F2A6AB">
        <w:trPr>
          <w:trHeight w:val="599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</w:tcPr>
          <w:p w14:paraId="4473AA44" w14:textId="353FA29E" w:rsidR="0032077E" w:rsidRPr="00552FC5" w:rsidRDefault="0032077E" w:rsidP="71F2A6AB">
            <w:pPr>
              <w:spacing w:before="120"/>
              <w:rPr>
                <w:b/>
                <w:bCs/>
              </w:rPr>
            </w:pPr>
            <w:r w:rsidRPr="71F2A6AB">
              <w:rPr>
                <w:b/>
                <w:bCs/>
                <w:color w:val="800000"/>
              </w:rPr>
              <w:t>14:</w:t>
            </w:r>
            <w:r w:rsidR="57C52420" w:rsidRPr="71F2A6AB">
              <w:rPr>
                <w:b/>
                <w:bCs/>
                <w:color w:val="800000"/>
              </w:rPr>
              <w:t>15</w:t>
            </w:r>
            <w:r w:rsidRPr="71F2A6AB">
              <w:rPr>
                <w:b/>
                <w:bCs/>
                <w:color w:val="800000"/>
              </w:rPr>
              <w:t xml:space="preserve"> –1</w:t>
            </w:r>
            <w:r w:rsidR="003E228E" w:rsidRPr="71F2A6AB">
              <w:rPr>
                <w:b/>
                <w:bCs/>
                <w:color w:val="800000"/>
              </w:rPr>
              <w:t>5</w:t>
            </w:r>
            <w:r w:rsidRPr="71F2A6AB">
              <w:rPr>
                <w:b/>
                <w:bCs/>
                <w:color w:val="800000"/>
              </w:rPr>
              <w:t>:</w:t>
            </w:r>
            <w:r w:rsidR="003E228E" w:rsidRPr="71F2A6AB">
              <w:rPr>
                <w:b/>
                <w:bCs/>
                <w:color w:val="800000"/>
              </w:rPr>
              <w:t>00</w:t>
            </w:r>
          </w:p>
        </w:tc>
        <w:tc>
          <w:tcPr>
            <w:tcW w:w="43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51AB7" w14:textId="77777777" w:rsidR="008849AE" w:rsidRDefault="000A60CA" w:rsidP="00C25858">
            <w:pPr>
              <w:rPr>
                <w:b/>
                <w:iCs/>
                <w:color w:val="920000"/>
                <w:bdr w:val="none" w:sz="0" w:space="0" w:color="auto" w:frame="1"/>
                <w:shd w:val="clear" w:color="auto" w:fill="FFFFFF"/>
              </w:rPr>
            </w:pPr>
            <w:r w:rsidRPr="71F2A6AB">
              <w:rPr>
                <w:b/>
                <w:bCs/>
                <w:color w:val="920000"/>
                <w:bdr w:val="none" w:sz="0" w:space="0" w:color="auto" w:frame="1"/>
                <w:shd w:val="clear" w:color="auto" w:fill="FFFFFF"/>
              </w:rPr>
              <w:t xml:space="preserve">Keynote presentation </w:t>
            </w:r>
          </w:p>
          <w:p w14:paraId="2B7BD595" w14:textId="4394F634" w:rsidR="009C126D" w:rsidRPr="008849AE" w:rsidRDefault="008849AE" w:rsidP="009C126D">
            <w:r w:rsidRPr="009C126D">
              <w:rPr>
                <w:b/>
                <w:bCs/>
                <w:bdr w:val="none" w:sz="0" w:space="0" w:color="auto" w:frame="1"/>
                <w:shd w:val="clear" w:color="auto" w:fill="FFFFFF"/>
              </w:rPr>
              <w:t>Dr Singhal</w:t>
            </w:r>
            <w:r w:rsidRPr="71F2A6AB">
              <w:rPr>
                <w:bdr w:val="none" w:sz="0" w:space="0" w:color="auto" w:frame="1"/>
                <w:shd w:val="clear" w:color="auto" w:fill="FFFFFF"/>
              </w:rPr>
              <w:t>, Consultant Neurologist, and Sarah Wall, Yoga Nurse Practitioner- Neurology Functional</w:t>
            </w:r>
            <w:r w:rsidR="009C126D">
              <w:t xml:space="preserve"> - </w:t>
            </w:r>
            <w:r w:rsidR="009C126D" w:rsidRPr="009C126D">
              <w:rPr>
                <w:i/>
                <w:iCs/>
              </w:rPr>
              <w:t>Dissociative Seizures service</w:t>
            </w:r>
            <w:r w:rsidR="009C126D">
              <w:t xml:space="preserve"> </w:t>
            </w:r>
          </w:p>
          <w:p w14:paraId="2457C593" w14:textId="48BD830E" w:rsidR="0032077E" w:rsidRPr="008849AE" w:rsidRDefault="0032077E" w:rsidP="00C25858"/>
        </w:tc>
      </w:tr>
      <w:tr w:rsidR="0032077E" w14:paraId="15BFFBF1" w14:textId="77777777" w:rsidTr="71F2A6AB">
        <w:trPr>
          <w:trHeight w:val="507"/>
        </w:trPr>
        <w:tc>
          <w:tcPr>
            <w:tcW w:w="669" w:type="pct"/>
            <w:shd w:val="clear" w:color="auto" w:fill="F2B800"/>
            <w:vAlign w:val="center"/>
          </w:tcPr>
          <w:p w14:paraId="73E74D2D" w14:textId="44A54BC9" w:rsidR="0032077E" w:rsidRDefault="0032077E" w:rsidP="71F2A6AB">
            <w:pPr>
              <w:spacing w:before="120"/>
              <w:rPr>
                <w:b/>
                <w:bCs/>
              </w:rPr>
            </w:pPr>
            <w:r w:rsidRPr="71F2A6AB">
              <w:rPr>
                <w:b/>
                <w:bCs/>
              </w:rPr>
              <w:t>1</w:t>
            </w:r>
            <w:r w:rsidR="003E228E" w:rsidRPr="71F2A6AB">
              <w:rPr>
                <w:b/>
                <w:bCs/>
              </w:rPr>
              <w:t>5:00</w:t>
            </w:r>
            <w:r w:rsidRPr="71F2A6AB">
              <w:rPr>
                <w:b/>
                <w:bCs/>
              </w:rPr>
              <w:t xml:space="preserve"> – 15:</w:t>
            </w:r>
            <w:r w:rsidR="2849D06A" w:rsidRPr="71F2A6AB">
              <w:rPr>
                <w:b/>
                <w:bCs/>
              </w:rPr>
              <w:t>15</w:t>
            </w:r>
          </w:p>
        </w:tc>
        <w:tc>
          <w:tcPr>
            <w:tcW w:w="4331" w:type="pct"/>
            <w:gridSpan w:val="2"/>
            <w:shd w:val="clear" w:color="auto" w:fill="F2B800"/>
            <w:vAlign w:val="center"/>
          </w:tcPr>
          <w:p w14:paraId="0B88AF76" w14:textId="731B34B7" w:rsidR="0032077E" w:rsidRPr="009F456F" w:rsidRDefault="00C25858" w:rsidP="002E3BA4">
            <w:pPr>
              <w:spacing w:before="120" w:after="120"/>
              <w:jc w:val="center"/>
              <w:rPr>
                <w:rStyle w:val="Strong"/>
                <w:color w:val="201F1E"/>
                <w:bdr w:val="none" w:sz="0" w:space="0" w:color="auto" w:frame="1"/>
              </w:rPr>
            </w:pPr>
            <w:r>
              <w:rPr>
                <w:b/>
                <w:bCs/>
              </w:rPr>
              <w:t>R</w:t>
            </w:r>
            <w:r w:rsidR="0032077E" w:rsidRPr="71F2A6AB">
              <w:rPr>
                <w:b/>
                <w:bCs/>
              </w:rPr>
              <w:t xml:space="preserve">efreshments and Exhibitions </w:t>
            </w:r>
            <w:r w:rsidR="1821F164" w:rsidRPr="71F2A6AB">
              <w:rPr>
                <w:b/>
                <w:bCs/>
              </w:rPr>
              <w:t>- Royal Bar (Foyer)</w:t>
            </w:r>
          </w:p>
        </w:tc>
      </w:tr>
      <w:tr w:rsidR="0032077E" w14:paraId="345D582A" w14:textId="77777777" w:rsidTr="71F2A6AB">
        <w:trPr>
          <w:trHeight w:val="507"/>
        </w:trPr>
        <w:tc>
          <w:tcPr>
            <w:tcW w:w="669" w:type="pct"/>
            <w:shd w:val="clear" w:color="auto" w:fill="A20000"/>
            <w:vAlign w:val="center"/>
          </w:tcPr>
          <w:p w14:paraId="0130F744" w14:textId="77777777" w:rsidR="0032077E" w:rsidRDefault="0032077E" w:rsidP="0032077E">
            <w:pPr>
              <w:spacing w:before="120"/>
              <w:rPr>
                <w:b/>
                <w:color w:val="800000"/>
                <w:szCs w:val="24"/>
              </w:rPr>
            </w:pPr>
          </w:p>
        </w:tc>
        <w:tc>
          <w:tcPr>
            <w:tcW w:w="4331" w:type="pct"/>
            <w:gridSpan w:val="2"/>
            <w:shd w:val="clear" w:color="auto" w:fill="A20000"/>
            <w:vAlign w:val="center"/>
          </w:tcPr>
          <w:p w14:paraId="4E8A8D58" w14:textId="1896C841" w:rsidR="0032077E" w:rsidRPr="009F456F" w:rsidRDefault="0032077E" w:rsidP="0032077E">
            <w:pPr>
              <w:spacing w:before="120" w:after="120"/>
              <w:jc w:val="center"/>
              <w:rPr>
                <w:rStyle w:val="Strong"/>
                <w:bCs w:val="0"/>
                <w:iCs/>
                <w:color w:val="FFFFFF" w:themeColor="background1"/>
                <w:bdr w:val="none" w:sz="0" w:space="0" w:color="auto" w:frame="1"/>
              </w:rPr>
            </w:pPr>
            <w:r w:rsidRPr="009F456F">
              <w:rPr>
                <w:rStyle w:val="Strong"/>
                <w:bCs w:val="0"/>
                <w:iCs/>
                <w:color w:val="FFFFFF" w:themeColor="background1"/>
                <w:bdr w:val="none" w:sz="0" w:space="0" w:color="auto" w:frame="1"/>
              </w:rPr>
              <w:t>Workshops</w:t>
            </w:r>
            <w:r>
              <w:rPr>
                <w:rStyle w:val="Strong"/>
                <w:bCs w:val="0"/>
                <w:iCs/>
                <w:color w:val="FFFFFF" w:themeColor="background1"/>
                <w:bdr w:val="none" w:sz="0" w:space="0" w:color="auto" w:frame="1"/>
              </w:rPr>
              <w:t xml:space="preserve"> </w:t>
            </w:r>
            <w:r w:rsidRPr="00C36B56">
              <w:rPr>
                <w:b/>
                <w:color w:val="FFFFFF" w:themeColor="background1"/>
              </w:rPr>
              <w:t xml:space="preserve">– </w:t>
            </w:r>
            <w:r>
              <w:rPr>
                <w:rStyle w:val="Strong"/>
                <w:bCs w:val="0"/>
                <w:iCs/>
                <w:color w:val="FFFFFF" w:themeColor="background1"/>
                <w:bdr w:val="none" w:sz="0" w:space="0" w:color="auto" w:frame="1"/>
              </w:rPr>
              <w:t>Select one to attend</w:t>
            </w:r>
          </w:p>
        </w:tc>
      </w:tr>
      <w:tr w:rsidR="0032077E" w14:paraId="6967B5D3" w14:textId="77777777" w:rsidTr="71F2A6AB">
        <w:trPr>
          <w:trHeight w:val="643"/>
        </w:trPr>
        <w:tc>
          <w:tcPr>
            <w:tcW w:w="669" w:type="pct"/>
            <w:shd w:val="clear" w:color="auto" w:fill="auto"/>
            <w:vAlign w:val="center"/>
          </w:tcPr>
          <w:p w14:paraId="7C0C1779" w14:textId="77777777" w:rsidR="0032077E" w:rsidRDefault="0032077E" w:rsidP="0032077E">
            <w:pPr>
              <w:spacing w:before="120"/>
              <w:rPr>
                <w:b/>
                <w:color w:val="800000"/>
                <w:szCs w:val="24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76ED8373" w14:textId="370606EC" w:rsidR="0032077E" w:rsidRPr="00622109" w:rsidRDefault="0032077E" w:rsidP="002E3BA4">
            <w:pPr>
              <w:spacing w:before="60" w:after="60"/>
              <w:rPr>
                <w:rStyle w:val="Strong"/>
                <w:color w:val="712B2E"/>
                <w:bdr w:val="none" w:sz="0" w:space="0" w:color="auto" w:frame="1"/>
              </w:rPr>
            </w:pPr>
            <w:r w:rsidRPr="71F2A6AB">
              <w:rPr>
                <w:rStyle w:val="Strong"/>
                <w:color w:val="712B2E"/>
                <w:bdr w:val="none" w:sz="0" w:space="0" w:color="auto" w:frame="1"/>
              </w:rPr>
              <w:t>Room</w:t>
            </w:r>
            <w:r w:rsidR="20908EC8" w:rsidRPr="71F2A6AB">
              <w:rPr>
                <w:rStyle w:val="Strong"/>
                <w:color w:val="712B2E"/>
                <w:bdr w:val="none" w:sz="0" w:space="0" w:color="auto" w:frame="1"/>
              </w:rPr>
              <w:t>- Royal Suite</w:t>
            </w:r>
            <w:r w:rsidRPr="71F2A6AB">
              <w:rPr>
                <w:rStyle w:val="Strong"/>
                <w:color w:val="712B2E"/>
                <w:bdr w:val="none" w:sz="0" w:space="0" w:color="auto" w:frame="1"/>
              </w:rPr>
              <w:t xml:space="preserve"> 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0D8D4C8" w14:textId="7D669C8C" w:rsidR="0032077E" w:rsidRPr="00622109" w:rsidRDefault="0032077E" w:rsidP="002E3BA4">
            <w:pPr>
              <w:spacing w:before="60" w:after="60"/>
              <w:rPr>
                <w:rStyle w:val="Strong"/>
                <w:color w:val="712B2E"/>
                <w:bdr w:val="none" w:sz="0" w:space="0" w:color="auto" w:frame="1"/>
              </w:rPr>
            </w:pPr>
            <w:r w:rsidRPr="71F2A6AB">
              <w:rPr>
                <w:rStyle w:val="Strong"/>
                <w:color w:val="712B2E"/>
                <w:bdr w:val="none" w:sz="0" w:space="0" w:color="auto" w:frame="1"/>
              </w:rPr>
              <w:t>Room</w:t>
            </w:r>
            <w:r w:rsidR="223CDF8C" w:rsidRPr="71F2A6AB">
              <w:rPr>
                <w:rStyle w:val="Strong"/>
                <w:color w:val="712B2E"/>
                <w:bdr w:val="none" w:sz="0" w:space="0" w:color="auto" w:frame="1"/>
              </w:rPr>
              <w:t>- Hampton &amp; Windsor</w:t>
            </w:r>
            <w:r w:rsidRPr="71F2A6AB">
              <w:rPr>
                <w:rStyle w:val="Strong"/>
                <w:color w:val="712B2E"/>
                <w:bdr w:val="none" w:sz="0" w:space="0" w:color="auto" w:frame="1"/>
              </w:rPr>
              <w:t xml:space="preserve"> </w:t>
            </w:r>
          </w:p>
        </w:tc>
      </w:tr>
      <w:tr w:rsidR="0032077E" w14:paraId="6F2AD95E" w14:textId="77777777" w:rsidTr="71F2A6AB">
        <w:trPr>
          <w:trHeight w:val="781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5032" w14:textId="1B9FA996" w:rsidR="0032077E" w:rsidRDefault="0032077E" w:rsidP="71F2A6AB">
            <w:pPr>
              <w:spacing w:before="120" w:after="120"/>
              <w:rPr>
                <w:b/>
                <w:bCs/>
                <w:color w:val="800000"/>
              </w:rPr>
            </w:pPr>
            <w:r w:rsidRPr="71F2A6AB">
              <w:rPr>
                <w:b/>
                <w:bCs/>
                <w:color w:val="800000"/>
              </w:rPr>
              <w:lastRenderedPageBreak/>
              <w:t>15:</w:t>
            </w:r>
            <w:r w:rsidR="3EC91FD6" w:rsidRPr="71F2A6AB">
              <w:rPr>
                <w:b/>
                <w:bCs/>
                <w:color w:val="800000"/>
              </w:rPr>
              <w:t>15</w:t>
            </w:r>
            <w:r w:rsidRPr="71F2A6AB">
              <w:rPr>
                <w:b/>
                <w:bCs/>
                <w:color w:val="800000"/>
              </w:rPr>
              <w:t xml:space="preserve"> – 16:</w:t>
            </w:r>
            <w:r w:rsidR="00D64FE7">
              <w:rPr>
                <w:b/>
                <w:bCs/>
                <w:color w:val="800000"/>
              </w:rPr>
              <w:t>15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14:paraId="758C6142" w14:textId="5B964E6A" w:rsidR="0032077E" w:rsidRPr="005B0283" w:rsidRDefault="00D64FE7" w:rsidP="0032077E">
            <w:pPr>
              <w:rPr>
                <w:rStyle w:val="Strong"/>
                <w:b w:val="0"/>
                <w:iCs/>
                <w:bdr w:val="none" w:sz="0" w:space="0" w:color="auto" w:frame="1"/>
              </w:rPr>
            </w:pPr>
            <w:r w:rsidRPr="00E70AE1">
              <w:rPr>
                <w:rStyle w:val="Strong"/>
                <w:bCs w:val="0"/>
                <w:iCs/>
                <w:bdr w:val="none" w:sz="0" w:space="0" w:color="auto" w:frame="1"/>
              </w:rPr>
              <w:t xml:space="preserve">Workshop </w:t>
            </w:r>
            <w:r>
              <w:rPr>
                <w:rStyle w:val="Strong"/>
                <w:bCs w:val="0"/>
                <w:iCs/>
                <w:bdr w:val="none" w:sz="0" w:space="0" w:color="auto" w:frame="1"/>
              </w:rPr>
              <w:t>1</w:t>
            </w:r>
            <w:r w:rsidRPr="00E70AE1">
              <w:rPr>
                <w:rStyle w:val="Strong"/>
                <w:bCs w:val="0"/>
                <w:iCs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bCs w:val="0"/>
                <w:iCs/>
                <w:bdr w:val="none" w:sz="0" w:space="0" w:color="auto" w:frame="1"/>
              </w:rPr>
              <w:t>Neurosurgery- TBC</w:t>
            </w:r>
          </w:p>
        </w:tc>
        <w:tc>
          <w:tcPr>
            <w:tcW w:w="2166" w:type="pct"/>
            <w:tcBorders>
              <w:bottom w:val="single" w:sz="4" w:space="0" w:color="auto"/>
            </w:tcBorders>
            <w:shd w:val="clear" w:color="auto" w:fill="auto"/>
          </w:tcPr>
          <w:p w14:paraId="22D8B880" w14:textId="0AE3A6F9" w:rsidR="0032077E" w:rsidRPr="005B0283" w:rsidRDefault="00D64FE7" w:rsidP="00B936DE">
            <w:pPr>
              <w:rPr>
                <w:rStyle w:val="Strong"/>
                <w:b w:val="0"/>
                <w:iCs/>
                <w:bdr w:val="none" w:sz="0" w:space="0" w:color="auto" w:frame="1"/>
              </w:rPr>
            </w:pPr>
            <w:r>
              <w:rPr>
                <w:rStyle w:val="Strong"/>
                <w:bCs w:val="0"/>
                <w:iCs/>
                <w:bdr w:val="none" w:sz="0" w:space="0" w:color="auto" w:frame="1"/>
              </w:rPr>
              <w:t xml:space="preserve">Polly Murray and MDT colleagues, </w:t>
            </w:r>
            <w:r>
              <w:rPr>
                <w:rStyle w:val="Strong"/>
                <w:b w:val="0"/>
                <w:iCs/>
                <w:bdr w:val="none" w:sz="0" w:space="0" w:color="auto" w:frame="1"/>
              </w:rPr>
              <w:t xml:space="preserve">Nottingham university Hospitals, </w:t>
            </w:r>
            <w:r>
              <w:rPr>
                <w:rStyle w:val="Strong"/>
                <w:b w:val="0"/>
                <w:i/>
                <w:bdr w:val="none" w:sz="0" w:space="0" w:color="auto" w:frame="1"/>
              </w:rPr>
              <w:t>MDT led tracheostomy weening on the acute Neurosciences unit at Nottingham University Hospitals</w:t>
            </w:r>
            <w:r>
              <w:rPr>
                <w:rStyle w:val="Strong"/>
                <w:bCs w:val="0"/>
                <w:iCs/>
                <w:bdr w:val="none" w:sz="0" w:space="0" w:color="auto" w:frame="1"/>
              </w:rPr>
              <w:t xml:space="preserve"> </w:t>
            </w:r>
          </w:p>
        </w:tc>
      </w:tr>
    </w:tbl>
    <w:p w14:paraId="68E0D628" w14:textId="77777777" w:rsidR="00AC6A27" w:rsidRDefault="00AC6A27" w:rsidP="006E5DEA">
      <w:pPr>
        <w:jc w:val="center"/>
        <w:rPr>
          <w:color w:val="FFFFFF" w:themeColor="background1"/>
        </w:rPr>
      </w:pPr>
    </w:p>
    <w:p w14:paraId="21B6D066" w14:textId="7221A889" w:rsidR="002E3BA4" w:rsidRPr="00AA1368" w:rsidRDefault="002E3BA4" w:rsidP="002E3BA4">
      <w:pPr>
        <w:jc w:val="center"/>
        <w:rPr>
          <w:b/>
          <w:bCs/>
          <w:color w:val="000000"/>
          <w:sz w:val="24"/>
          <w:szCs w:val="24"/>
        </w:rPr>
      </w:pPr>
      <w:r w:rsidRPr="00AA1368">
        <w:rPr>
          <w:b/>
          <w:bCs/>
          <w:color w:val="000000"/>
          <w:sz w:val="24"/>
          <w:szCs w:val="24"/>
        </w:rPr>
        <w:t>Conference Gala Dinner</w:t>
      </w:r>
      <w:r w:rsidRPr="002E3BA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– Royal Suite </w:t>
      </w:r>
      <w:r>
        <w:rPr>
          <w:b/>
          <w:bCs/>
          <w:color w:val="000000"/>
        </w:rPr>
        <w:t>Crowne Plaza, Nottingham</w:t>
      </w:r>
    </w:p>
    <w:p w14:paraId="28CB398D" w14:textId="4E34403C" w:rsidR="002E3BA4" w:rsidRDefault="002E3BA4" w:rsidP="002E3BA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Dress code: smart casual </w:t>
      </w:r>
    </w:p>
    <w:p w14:paraId="3F032A17" w14:textId="45911EE8" w:rsidR="002E3BA4" w:rsidRPr="00AA1368" w:rsidRDefault="002E3BA4" w:rsidP="002E3BA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AA1368">
        <w:rPr>
          <w:color w:val="000000"/>
          <w:sz w:val="24"/>
          <w:szCs w:val="24"/>
        </w:rPr>
        <w:t xml:space="preserve">rinks </w:t>
      </w:r>
      <w:r>
        <w:rPr>
          <w:color w:val="000000"/>
          <w:sz w:val="24"/>
          <w:szCs w:val="24"/>
        </w:rPr>
        <w:t xml:space="preserve">&amp; canapé’s </w:t>
      </w:r>
      <w:r w:rsidRPr="00AA1368">
        <w:rPr>
          <w:color w:val="000000"/>
          <w:sz w:val="24"/>
          <w:szCs w:val="24"/>
        </w:rPr>
        <w:t xml:space="preserve">reception </w:t>
      </w:r>
      <w:r w:rsidRPr="002E3BA4">
        <w:t>Royal Bar</w:t>
      </w:r>
      <w:r w:rsidRPr="002E3BA4">
        <w:rPr>
          <w:color w:val="000000"/>
          <w:sz w:val="24"/>
          <w:szCs w:val="24"/>
        </w:rPr>
        <w:t xml:space="preserve"> </w:t>
      </w:r>
      <w:r w:rsidRPr="002E3BA4">
        <w:rPr>
          <w:color w:val="000000"/>
        </w:rPr>
        <w:t>Crowne Plaza</w:t>
      </w:r>
      <w:r>
        <w:rPr>
          <w:color w:val="000000"/>
          <w:sz w:val="24"/>
          <w:szCs w:val="24"/>
        </w:rPr>
        <w:t xml:space="preserve"> Time TBC Followed by </w:t>
      </w:r>
      <w:r>
        <w:rPr>
          <w:color w:val="000000"/>
          <w:sz w:val="24"/>
          <w:szCs w:val="24"/>
        </w:rPr>
        <w:t xml:space="preserve"> </w:t>
      </w:r>
    </w:p>
    <w:p w14:paraId="77729862" w14:textId="445081D7" w:rsidR="002E3BA4" w:rsidRPr="00AA1368" w:rsidRDefault="002E3BA4" w:rsidP="002E3BA4">
      <w:pPr>
        <w:jc w:val="center"/>
        <w:rPr>
          <w:color w:val="000000"/>
          <w:sz w:val="24"/>
          <w:szCs w:val="24"/>
        </w:rPr>
      </w:pPr>
      <w:r w:rsidRPr="00AA1368">
        <w:rPr>
          <w:color w:val="000000"/>
          <w:sz w:val="24"/>
          <w:szCs w:val="24"/>
        </w:rPr>
        <w:t xml:space="preserve">Dinner </w:t>
      </w:r>
    </w:p>
    <w:p w14:paraId="79FF6BBD" w14:textId="4BF51C4F" w:rsidR="002E3BA4" w:rsidRDefault="002E3BA4" w:rsidP="002E3BA4">
      <w:pPr>
        <w:jc w:val="center"/>
        <w:rPr>
          <w:color w:val="FFFFFF" w:themeColor="background1"/>
        </w:rPr>
      </w:pPr>
      <w:r>
        <w:rPr>
          <w:b/>
          <w:bCs/>
          <w:color w:val="000000"/>
        </w:rPr>
        <w:t>(</w:t>
      </w:r>
      <w:r>
        <w:rPr>
          <w:b/>
          <w:bCs/>
          <w:color w:val="000000"/>
        </w:rPr>
        <w:t>Separate to the registration fees</w:t>
      </w:r>
      <w:r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 </w:t>
      </w:r>
    </w:p>
    <w:p w14:paraId="21202593" w14:textId="024CD440" w:rsidR="00C10A60" w:rsidRDefault="00C10A60">
      <w:pPr>
        <w:rPr>
          <w:color w:val="FFFFFF" w:themeColor="background1"/>
        </w:rPr>
      </w:pPr>
    </w:p>
    <w:p w14:paraId="7B0C7955" w14:textId="77777777" w:rsidR="00C10A60" w:rsidRDefault="00C10A60" w:rsidP="006E5DEA">
      <w:pPr>
        <w:jc w:val="center"/>
        <w:rPr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Y="422"/>
        <w:tblW w:w="10762" w:type="dxa"/>
        <w:tblLook w:val="04A0" w:firstRow="1" w:lastRow="0" w:firstColumn="1" w:lastColumn="0" w:noHBand="0" w:noVBand="1"/>
      </w:tblPr>
      <w:tblGrid>
        <w:gridCol w:w="1125"/>
        <w:gridCol w:w="14"/>
        <w:gridCol w:w="4803"/>
        <w:gridCol w:w="4820"/>
      </w:tblGrid>
      <w:tr w:rsidR="00AC6A27" w14:paraId="7A3EBEDF" w14:textId="77777777" w:rsidTr="79AB5C4B">
        <w:trPr>
          <w:trHeight w:val="567"/>
        </w:trPr>
        <w:tc>
          <w:tcPr>
            <w:tcW w:w="10762" w:type="dxa"/>
            <w:gridSpan w:val="4"/>
            <w:shd w:val="clear" w:color="auto" w:fill="FFFFFF" w:themeFill="background1"/>
          </w:tcPr>
          <w:p w14:paraId="12ACDD58" w14:textId="493D1740" w:rsidR="00AC6A27" w:rsidRPr="005370E9" w:rsidRDefault="00AC6A27" w:rsidP="002E3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E9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Conference Programme BANN 202</w:t>
            </w:r>
            <w:r w:rsidR="007C2F22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5</w:t>
            </w:r>
            <w:r w:rsidRPr="005370E9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 xml:space="preserve"> </w:t>
            </w:r>
            <w:r w:rsidR="006B3F68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N</w:t>
            </w:r>
            <w:r w:rsidR="007C2F22">
              <w:rPr>
                <w:rFonts w:eastAsia="Times New Roman"/>
                <w:b/>
                <w:bCs/>
                <w:color w:val="712B2E"/>
                <w:sz w:val="28"/>
                <w:szCs w:val="28"/>
                <w:lang w:eastAsia="en-GB"/>
              </w:rPr>
              <w:t>ottingham</w:t>
            </w:r>
          </w:p>
          <w:p w14:paraId="0CB4416E" w14:textId="347C150F" w:rsidR="00AC6A27" w:rsidRPr="00861B95" w:rsidRDefault="00AC6A27" w:rsidP="002E3BA4">
            <w:pPr>
              <w:jc w:val="center"/>
              <w:rPr>
                <w:b/>
                <w:sz w:val="24"/>
                <w:szCs w:val="24"/>
              </w:rPr>
            </w:pPr>
            <w:r w:rsidRPr="00861B95">
              <w:rPr>
                <w:b/>
                <w:sz w:val="24"/>
                <w:szCs w:val="24"/>
              </w:rPr>
              <w:t xml:space="preserve">Saturday </w:t>
            </w:r>
            <w:r w:rsidR="007C2F22">
              <w:rPr>
                <w:b/>
                <w:sz w:val="24"/>
                <w:szCs w:val="24"/>
              </w:rPr>
              <w:t>4</w:t>
            </w:r>
            <w:r w:rsidRPr="00861B95">
              <w:rPr>
                <w:b/>
                <w:sz w:val="24"/>
                <w:szCs w:val="24"/>
                <w:vertAlign w:val="superscript"/>
              </w:rPr>
              <w:t>th</w:t>
            </w:r>
            <w:r w:rsidRPr="00861B95">
              <w:rPr>
                <w:b/>
                <w:sz w:val="24"/>
                <w:szCs w:val="24"/>
              </w:rPr>
              <w:t xml:space="preserve"> October</w:t>
            </w:r>
          </w:p>
        </w:tc>
      </w:tr>
      <w:tr w:rsidR="005742E5" w14:paraId="232B9143" w14:textId="77777777" w:rsidTr="00C44079">
        <w:trPr>
          <w:trHeight w:val="300"/>
        </w:trPr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7D75FE2" w14:textId="66677EA0" w:rsidR="005742E5" w:rsidRDefault="002E3BA4" w:rsidP="002E3BA4">
            <w:pPr>
              <w:rPr>
                <w:b/>
                <w:color w:val="800000"/>
                <w:szCs w:val="24"/>
              </w:rPr>
            </w:pPr>
            <w:r w:rsidRPr="002E3BA4">
              <w:rPr>
                <w:b/>
                <w:color w:val="800000"/>
                <w:szCs w:val="24"/>
              </w:rPr>
              <w:t>09:00 – 09:15</w:t>
            </w:r>
          </w:p>
        </w:tc>
        <w:tc>
          <w:tcPr>
            <w:tcW w:w="96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8631A6" w14:textId="5A30884A" w:rsidR="005742E5" w:rsidRPr="002E3BA4" w:rsidRDefault="005742E5" w:rsidP="002E3BA4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980000"/>
                <w:sz w:val="22"/>
                <w:szCs w:val="22"/>
              </w:rPr>
            </w:pPr>
            <w:r w:rsidRPr="002E3BA4">
              <w:rPr>
                <w:rFonts w:ascii="Arial" w:hAnsi="Arial" w:cs="Arial"/>
                <w:b/>
              </w:rPr>
              <w:t>Exhibition Viewing and Welcome</w:t>
            </w:r>
          </w:p>
        </w:tc>
      </w:tr>
      <w:tr w:rsidR="00C44079" w14:paraId="68690060" w14:textId="77777777" w:rsidTr="00C44079">
        <w:trPr>
          <w:trHeight w:val="300"/>
        </w:trPr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0DB0CC1B" w14:textId="77777777" w:rsidR="00C44079" w:rsidRDefault="00C44079" w:rsidP="002E3BA4">
            <w:pPr>
              <w:rPr>
                <w:b/>
                <w:color w:val="800000"/>
                <w:szCs w:val="24"/>
              </w:rPr>
            </w:pPr>
          </w:p>
        </w:tc>
        <w:tc>
          <w:tcPr>
            <w:tcW w:w="9623" w:type="dxa"/>
            <w:gridSpan w:val="2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5292E506" w14:textId="63C11243" w:rsidR="00C44079" w:rsidRPr="00C44079" w:rsidRDefault="00C44079" w:rsidP="00C44079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980000"/>
                <w:sz w:val="22"/>
                <w:szCs w:val="22"/>
              </w:rPr>
            </w:pPr>
            <w:r w:rsidRPr="00C44079">
              <w:rPr>
                <w:rFonts w:ascii="Arial" w:hAnsi="Arial" w:cs="Arial"/>
                <w:b/>
                <w:bCs/>
                <w:color w:val="FFFFFF" w:themeColor="background1"/>
              </w:rPr>
              <w:t xml:space="preserve">Main Room </w:t>
            </w:r>
            <w:r w:rsidRPr="00C44079">
              <w:rPr>
                <w:rFonts w:ascii="Arial" w:hAnsi="Arial" w:cs="Arial"/>
                <w:b/>
                <w:color w:val="FFFFFF" w:themeColor="background1"/>
              </w:rPr>
              <w:t xml:space="preserve">– </w:t>
            </w:r>
            <w:r w:rsidRPr="00C44079">
              <w:rPr>
                <w:rFonts w:ascii="Arial" w:hAnsi="Arial" w:cs="Arial"/>
                <w:b/>
                <w:bCs/>
                <w:color w:val="FFFFFF" w:themeColor="background1"/>
              </w:rPr>
              <w:t>Royal Suite</w:t>
            </w:r>
          </w:p>
        </w:tc>
      </w:tr>
      <w:tr w:rsidR="005742E5" w14:paraId="24569BDF" w14:textId="0F236814" w:rsidTr="000F5D62">
        <w:trPr>
          <w:trHeight w:val="300"/>
        </w:trPr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0609" w14:textId="0C9D2120" w:rsidR="005742E5" w:rsidRDefault="005742E5" w:rsidP="002E3BA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800000"/>
                <w:szCs w:val="24"/>
              </w:rPr>
              <w:t>09</w:t>
            </w:r>
            <w:r w:rsidRPr="005E3E42">
              <w:rPr>
                <w:b/>
                <w:color w:val="800000"/>
                <w:szCs w:val="24"/>
              </w:rPr>
              <w:t>:</w:t>
            </w:r>
            <w:r>
              <w:rPr>
                <w:b/>
                <w:color w:val="800000"/>
                <w:szCs w:val="24"/>
              </w:rPr>
              <w:t>30 – 10:15</w:t>
            </w:r>
          </w:p>
        </w:tc>
        <w:tc>
          <w:tcPr>
            <w:tcW w:w="9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ABB59" w14:textId="4C6A9F81" w:rsidR="005742E5" w:rsidRDefault="005742E5" w:rsidP="002E3BA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980000"/>
                <w:sz w:val="22"/>
                <w:szCs w:val="22"/>
              </w:rPr>
              <w:t>Royal Suite, Keynote Presentation:</w:t>
            </w:r>
          </w:p>
          <w:p w14:paraId="37817688" w14:textId="77777777" w:rsidR="009C126D" w:rsidRDefault="005742E5" w:rsidP="002E3BA4">
            <w:pPr>
              <w:shd w:val="clear" w:color="auto" w:fill="FFFFFF"/>
              <w:textAlignment w:val="baseline"/>
              <w:rPr>
                <w:rFonts w:eastAsia="Times New Roman"/>
                <w:color w:val="3A3A3A"/>
                <w:lang w:eastAsia="en-GB"/>
              </w:rPr>
            </w:pPr>
            <w:r w:rsidRPr="009C126D">
              <w:rPr>
                <w:rFonts w:eastAsia="Times New Roman"/>
                <w:b/>
                <w:bCs/>
                <w:color w:val="3A3A3A"/>
                <w:lang w:eastAsia="en-GB"/>
              </w:rPr>
              <w:t xml:space="preserve">Dr </w:t>
            </w:r>
            <w:proofErr w:type="spellStart"/>
            <w:r w:rsidRPr="009C126D">
              <w:rPr>
                <w:rFonts w:eastAsia="Times New Roman"/>
                <w:b/>
                <w:bCs/>
                <w:color w:val="3A3A3A"/>
                <w:lang w:eastAsia="en-GB"/>
              </w:rPr>
              <w:t>Abdelfahim</w:t>
            </w:r>
            <w:proofErr w:type="spellEnd"/>
            <w:r w:rsidRPr="00D87F2D">
              <w:rPr>
                <w:rFonts w:eastAsia="Times New Roman"/>
                <w:color w:val="3A3A3A"/>
                <w:lang w:eastAsia="en-GB"/>
              </w:rPr>
              <w:t xml:space="preserve">, Consultant Neurologist and Head of Service for Neurology at NUH, and </w:t>
            </w:r>
          </w:p>
          <w:p w14:paraId="5C5C85C1" w14:textId="3B04857A" w:rsidR="005742E5" w:rsidRDefault="005742E5" w:rsidP="002E3BA4">
            <w:pPr>
              <w:shd w:val="clear" w:color="auto" w:fill="FFFFFF"/>
              <w:textAlignment w:val="baseline"/>
              <w:rPr>
                <w:b/>
                <w:bCs/>
                <w:color w:val="FFFFFF" w:themeColor="background1"/>
              </w:rPr>
            </w:pPr>
            <w:r w:rsidRPr="009C126D">
              <w:rPr>
                <w:rFonts w:eastAsia="Times New Roman"/>
                <w:b/>
                <w:bCs/>
                <w:color w:val="3A3A3A"/>
                <w:lang w:eastAsia="en-GB"/>
              </w:rPr>
              <w:t>Terri Worthington</w:t>
            </w:r>
            <w:r w:rsidRPr="00D87F2D">
              <w:rPr>
                <w:rFonts w:eastAsia="Times New Roman"/>
                <w:color w:val="3A3A3A"/>
                <w:lang w:eastAsia="en-GB"/>
              </w:rPr>
              <w:t xml:space="preserve">, Lead MS Nurse Specialist at NUH- </w:t>
            </w:r>
            <w:r w:rsidRPr="009C126D">
              <w:rPr>
                <w:rFonts w:eastAsia="Times New Roman"/>
                <w:i/>
                <w:iCs/>
                <w:color w:val="3A3A3A"/>
                <w:lang w:eastAsia="en-GB"/>
              </w:rPr>
              <w:t>Multiple Sclerosis infusion service</w:t>
            </w:r>
          </w:p>
        </w:tc>
      </w:tr>
      <w:tr w:rsidR="005742E5" w14:paraId="6DD8E2AC" w14:textId="77777777" w:rsidTr="79AB5C4B">
        <w:trPr>
          <w:trHeight w:val="507"/>
        </w:trPr>
        <w:tc>
          <w:tcPr>
            <w:tcW w:w="10762" w:type="dxa"/>
            <w:gridSpan w:val="4"/>
            <w:shd w:val="clear" w:color="auto" w:fill="A20000"/>
            <w:vAlign w:val="center"/>
          </w:tcPr>
          <w:p w14:paraId="542D6DC4" w14:textId="77777777" w:rsidR="005742E5" w:rsidRPr="00C36B56" w:rsidRDefault="005742E5" w:rsidP="005742E5">
            <w:pPr>
              <w:spacing w:before="60" w:after="60"/>
              <w:jc w:val="center"/>
              <w:rPr>
                <w:bCs/>
                <w:i/>
                <w:iCs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</w:rPr>
              <w:t>Concurrent sessions - select one to attend</w:t>
            </w:r>
          </w:p>
        </w:tc>
      </w:tr>
      <w:tr w:rsidR="005742E5" w14:paraId="1934FA99" w14:textId="77777777" w:rsidTr="000F5D62">
        <w:trPr>
          <w:trHeight w:val="507"/>
        </w:trPr>
        <w:tc>
          <w:tcPr>
            <w:tcW w:w="1125" w:type="dxa"/>
            <w:shd w:val="clear" w:color="auto" w:fill="auto"/>
            <w:vAlign w:val="center"/>
          </w:tcPr>
          <w:p w14:paraId="347CE4F5" w14:textId="77777777" w:rsidR="005742E5" w:rsidRDefault="005742E5" w:rsidP="005742E5">
            <w:pPr>
              <w:spacing w:before="120" w:after="120"/>
              <w:rPr>
                <w:b/>
                <w:color w:val="800000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6686A3D" w14:textId="1E28BCD0" w:rsidR="005742E5" w:rsidRPr="00C47879" w:rsidRDefault="005742E5" w:rsidP="005742E5">
            <w:pPr>
              <w:spacing w:before="60" w:after="60"/>
              <w:rPr>
                <w:b/>
                <w:bCs/>
                <w:color w:val="712B2E"/>
              </w:rPr>
            </w:pPr>
            <w:r w:rsidRPr="71F2A6AB">
              <w:rPr>
                <w:b/>
                <w:bCs/>
                <w:color w:val="712B2E"/>
              </w:rPr>
              <w:t>Room- Royal Suite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C07AD4" w14:textId="5C8791F9" w:rsidR="005742E5" w:rsidRPr="00C47879" w:rsidRDefault="005742E5" w:rsidP="005742E5">
            <w:pPr>
              <w:spacing w:before="60" w:after="60"/>
              <w:rPr>
                <w:b/>
                <w:bCs/>
                <w:color w:val="920000"/>
              </w:rPr>
            </w:pPr>
            <w:r w:rsidRPr="71F2A6AB">
              <w:rPr>
                <w:b/>
                <w:bCs/>
                <w:color w:val="920000"/>
              </w:rPr>
              <w:t>Room- Hampton &amp; Wind</w:t>
            </w:r>
            <w:r>
              <w:rPr>
                <w:b/>
                <w:bCs/>
                <w:color w:val="920000"/>
              </w:rPr>
              <w:t>s</w:t>
            </w:r>
            <w:r w:rsidRPr="71F2A6AB">
              <w:rPr>
                <w:b/>
                <w:bCs/>
                <w:color w:val="920000"/>
              </w:rPr>
              <w:t>or</w:t>
            </w:r>
          </w:p>
        </w:tc>
      </w:tr>
      <w:tr w:rsidR="005742E5" w14:paraId="6B152875" w14:textId="77777777" w:rsidTr="002E3BA4">
        <w:trPr>
          <w:trHeight w:val="507"/>
        </w:trPr>
        <w:tc>
          <w:tcPr>
            <w:tcW w:w="1125" w:type="dxa"/>
            <w:shd w:val="clear" w:color="auto" w:fill="auto"/>
            <w:vAlign w:val="center"/>
          </w:tcPr>
          <w:p w14:paraId="6011545F" w14:textId="2546B52E" w:rsidR="005742E5" w:rsidRPr="007F5920" w:rsidRDefault="00A53190" w:rsidP="005742E5">
            <w:pPr>
              <w:spacing w:before="120" w:after="120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10</w:t>
            </w:r>
            <w:r w:rsidR="005742E5" w:rsidRPr="007F5920">
              <w:rPr>
                <w:b/>
                <w:color w:val="800000"/>
              </w:rPr>
              <w:t>:</w:t>
            </w:r>
            <w:r>
              <w:rPr>
                <w:b/>
                <w:color w:val="800000"/>
              </w:rPr>
              <w:t>15</w:t>
            </w:r>
            <w:r w:rsidR="005742E5" w:rsidRPr="007F5920">
              <w:rPr>
                <w:b/>
                <w:color w:val="800000"/>
              </w:rPr>
              <w:t xml:space="preserve"> – </w:t>
            </w:r>
            <w:r>
              <w:rPr>
                <w:b/>
                <w:color w:val="800000"/>
              </w:rPr>
              <w:t>10</w:t>
            </w:r>
            <w:r w:rsidR="005742E5" w:rsidRPr="007F5920">
              <w:rPr>
                <w:b/>
                <w:color w:val="800000"/>
              </w:rPr>
              <w:t>:</w:t>
            </w:r>
            <w:r>
              <w:rPr>
                <w:b/>
                <w:color w:val="800000"/>
              </w:rPr>
              <w:t>45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13DEB7E0" w14:textId="284CF1A8" w:rsidR="005742E5" w:rsidRPr="00BA43F8" w:rsidRDefault="00BA43F8" w:rsidP="005742E5">
            <w:pPr>
              <w:spacing w:before="60" w:after="60"/>
              <w:rPr>
                <w:i/>
                <w:iCs/>
              </w:rPr>
            </w:pPr>
            <w:r w:rsidRPr="00BA43F8">
              <w:rPr>
                <w:b/>
                <w:bCs/>
              </w:rPr>
              <w:t xml:space="preserve">Meghana </w:t>
            </w:r>
            <w:proofErr w:type="spellStart"/>
            <w:r w:rsidRPr="00BA43F8">
              <w:rPr>
                <w:b/>
                <w:bCs/>
              </w:rPr>
              <w:t>Obarsu</w:t>
            </w:r>
            <w:proofErr w:type="spellEnd"/>
            <w:r>
              <w:t xml:space="preserve">, Anglia Ruskin University, Cambridge, </w:t>
            </w:r>
            <w:r>
              <w:rPr>
                <w:i/>
                <w:iCs/>
              </w:rPr>
              <w:t xml:space="preserve">Efficacy of remote ischaemic preconditioning (RIPC) in preventing neurological complications after CABG surgery: A </w:t>
            </w:r>
            <w:proofErr w:type="gramStart"/>
            <w:r>
              <w:rPr>
                <w:i/>
                <w:iCs/>
              </w:rPr>
              <w:t>literature based</w:t>
            </w:r>
            <w:proofErr w:type="gramEnd"/>
            <w:r>
              <w:rPr>
                <w:i/>
                <w:iCs/>
              </w:rPr>
              <w:t xml:space="preserve"> review</w:t>
            </w:r>
          </w:p>
        </w:tc>
        <w:tc>
          <w:tcPr>
            <w:tcW w:w="4820" w:type="dxa"/>
            <w:shd w:val="clear" w:color="auto" w:fill="auto"/>
          </w:tcPr>
          <w:p w14:paraId="6240CD69" w14:textId="1FBCDC77" w:rsidR="005742E5" w:rsidRPr="00BA43F8" w:rsidRDefault="00BA43F8" w:rsidP="002E3BA4">
            <w:pPr>
              <w:spacing w:before="60" w:after="60"/>
              <w:rPr>
                <w:bCs/>
                <w:i/>
                <w:iCs/>
                <w:szCs w:val="24"/>
              </w:rPr>
            </w:pPr>
            <w:r w:rsidRPr="00BA43F8">
              <w:rPr>
                <w:b/>
                <w:szCs w:val="24"/>
              </w:rPr>
              <w:t>Jade Walker</w:t>
            </w:r>
            <w:r>
              <w:rPr>
                <w:bCs/>
                <w:szCs w:val="24"/>
              </w:rPr>
              <w:t xml:space="preserve">, Queen Elizabeth University Hospital Glasgow, </w:t>
            </w:r>
            <w:r>
              <w:rPr>
                <w:bCs/>
                <w:i/>
                <w:iCs/>
                <w:szCs w:val="24"/>
              </w:rPr>
              <w:t>The MND carers academy</w:t>
            </w:r>
          </w:p>
        </w:tc>
      </w:tr>
      <w:tr w:rsidR="00A53190" w14:paraId="07391543" w14:textId="77777777" w:rsidTr="009C126D">
        <w:trPr>
          <w:trHeight w:val="507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D6A300"/>
            <w:vAlign w:val="center"/>
          </w:tcPr>
          <w:p w14:paraId="4F94C828" w14:textId="47B51FBA" w:rsidR="00A53190" w:rsidRDefault="00A53190" w:rsidP="00A53190">
            <w:pPr>
              <w:spacing w:before="120" w:after="120"/>
              <w:rPr>
                <w:b/>
                <w:color w:val="800000"/>
              </w:rPr>
            </w:pPr>
            <w:r>
              <w:rPr>
                <w:b/>
                <w:szCs w:val="24"/>
              </w:rPr>
              <w:t>10:</w:t>
            </w:r>
            <w:r w:rsidR="00027E10">
              <w:rPr>
                <w:b/>
                <w:szCs w:val="24"/>
              </w:rPr>
              <w:t>45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–</w:t>
            </w:r>
            <w:r>
              <w:rPr>
                <w:b/>
                <w:szCs w:val="24"/>
              </w:rPr>
              <w:t>11:</w:t>
            </w:r>
            <w:r w:rsidR="00027E10">
              <w:rPr>
                <w:b/>
                <w:szCs w:val="24"/>
              </w:rPr>
              <w:t>15</w:t>
            </w: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D6A300"/>
            <w:vAlign w:val="center"/>
          </w:tcPr>
          <w:p w14:paraId="472C3D51" w14:textId="7CA65A26" w:rsidR="00A53190" w:rsidRPr="00BA43F8" w:rsidRDefault="00A53190" w:rsidP="00A53190">
            <w:pPr>
              <w:spacing w:before="60" w:after="60"/>
              <w:rPr>
                <w:b/>
                <w:szCs w:val="24"/>
              </w:rPr>
            </w:pPr>
            <w:r w:rsidRPr="71F2A6AB">
              <w:rPr>
                <w:b/>
                <w:bCs/>
              </w:rPr>
              <w:t>Refreshments</w:t>
            </w:r>
            <w:r w:rsidRPr="71F2A6AB">
              <w:rPr>
                <w:b/>
                <w:bCs/>
                <w:color w:val="000000" w:themeColor="text1"/>
              </w:rPr>
              <w:t xml:space="preserve"> </w:t>
            </w:r>
            <w:r w:rsidRPr="71F2A6AB">
              <w:rPr>
                <w:b/>
                <w:bCs/>
              </w:rPr>
              <w:t xml:space="preserve">and Exhibitions </w:t>
            </w:r>
            <w:r w:rsidR="00C44079">
              <w:rPr>
                <w:b/>
                <w:bCs/>
              </w:rPr>
              <w:t xml:space="preserve">- </w:t>
            </w:r>
            <w:r w:rsidRPr="71F2A6AB">
              <w:rPr>
                <w:b/>
                <w:bCs/>
                <w:color w:val="000000" w:themeColor="text1"/>
              </w:rPr>
              <w:t>Royal Bar</w:t>
            </w:r>
            <w:r w:rsidR="00C44079">
              <w:rPr>
                <w:b/>
                <w:bCs/>
                <w:color w:val="000000" w:themeColor="text1"/>
              </w:rPr>
              <w:t xml:space="preserve"> (</w:t>
            </w:r>
            <w:r w:rsidRPr="71F2A6AB">
              <w:rPr>
                <w:b/>
                <w:bCs/>
                <w:color w:val="000000" w:themeColor="text1"/>
              </w:rPr>
              <w:t>Foyer)</w:t>
            </w:r>
          </w:p>
        </w:tc>
      </w:tr>
      <w:tr w:rsidR="009C126D" w14:paraId="3CE7967E" w14:textId="77777777" w:rsidTr="009C126D">
        <w:trPr>
          <w:trHeight w:val="507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405B7903" w14:textId="77777777" w:rsidR="009C126D" w:rsidRDefault="009C126D" w:rsidP="00A53190">
            <w:pPr>
              <w:spacing w:before="120" w:after="120"/>
              <w:rPr>
                <w:b/>
                <w:color w:val="800000"/>
                <w:szCs w:val="24"/>
              </w:rPr>
            </w:pP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103E30EC" w14:textId="2BA375D5" w:rsidR="009C126D" w:rsidRDefault="009C126D" w:rsidP="00027E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980000"/>
                <w:sz w:val="22"/>
                <w:szCs w:val="22"/>
              </w:rPr>
            </w:pPr>
            <w:r w:rsidRPr="009C126D">
              <w:rPr>
                <w:rFonts w:ascii="Arial" w:hAnsi="Arial" w:cs="Arial"/>
                <w:b/>
                <w:bCs/>
                <w:color w:val="980000"/>
                <w:sz w:val="22"/>
                <w:szCs w:val="22"/>
              </w:rPr>
              <w:t>Main Room – Royal Suite</w:t>
            </w:r>
            <w:r w:rsidRPr="71F2A6AB">
              <w:rPr>
                <w:b/>
                <w:bCs/>
                <w:color w:val="FFFFFF" w:themeColor="background1"/>
              </w:rPr>
              <w:t xml:space="preserve"> </w:t>
            </w:r>
            <w:r w:rsidRPr="009C126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Main Room </w:t>
            </w:r>
            <w:r w:rsidRPr="009C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– </w:t>
            </w:r>
            <w:r w:rsidRPr="009C126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Royal Suite</w:t>
            </w:r>
          </w:p>
        </w:tc>
      </w:tr>
      <w:tr w:rsidR="00027E10" w14:paraId="2D37CBAC" w14:textId="77777777" w:rsidTr="00CB0DC6">
        <w:trPr>
          <w:trHeight w:val="507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DFF40" w14:textId="1AE58C8F" w:rsidR="00027E10" w:rsidRDefault="00027E10" w:rsidP="00A53190">
            <w:pPr>
              <w:spacing w:before="120" w:after="120"/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11:15 –12:00</w:t>
            </w: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1C76" w14:textId="4D498FBB" w:rsidR="00027E10" w:rsidRDefault="00027E10" w:rsidP="00027E10">
            <w:pPr>
              <w:pStyle w:val="NormalWeb"/>
              <w:spacing w:before="0" w:beforeAutospacing="0" w:after="0" w:afterAutospacing="0"/>
            </w:pPr>
            <w:r w:rsidRPr="71F2A6AB">
              <w:rPr>
                <w:rFonts w:ascii="Arial" w:hAnsi="Arial" w:cs="Arial"/>
                <w:b/>
                <w:bCs/>
                <w:color w:val="980000"/>
                <w:sz w:val="22"/>
                <w:szCs w:val="22"/>
              </w:rPr>
              <w:t>Keynote Presentation:</w:t>
            </w:r>
          </w:p>
          <w:p w14:paraId="6C5FAB34" w14:textId="1D70BED1" w:rsidR="00027E10" w:rsidRPr="00A76BC2" w:rsidRDefault="00027E10" w:rsidP="002E3BA4">
            <w:pPr>
              <w:shd w:val="clear" w:color="auto" w:fill="FFFFFF" w:themeFill="background1"/>
              <w:textAlignment w:val="baseline"/>
              <w:rPr>
                <w:bCs/>
                <w:szCs w:val="24"/>
              </w:rPr>
            </w:pPr>
            <w:r w:rsidRPr="009C126D">
              <w:rPr>
                <w:b/>
                <w:bCs/>
                <w:color w:val="201F1E"/>
              </w:rPr>
              <w:t>Javvad Haider,</w:t>
            </w:r>
            <w:r w:rsidRPr="71F2A6AB">
              <w:rPr>
                <w:color w:val="201F1E"/>
              </w:rPr>
              <w:t xml:space="preserve"> Consultant for Neuro Rehabilitation</w:t>
            </w:r>
            <w:r w:rsidRPr="009C126D">
              <w:rPr>
                <w:b/>
                <w:bCs/>
                <w:color w:val="201F1E"/>
              </w:rPr>
              <w:t>, Rebecca Kenny</w:t>
            </w:r>
            <w:r w:rsidRPr="71F2A6AB">
              <w:rPr>
                <w:color w:val="201F1E"/>
              </w:rPr>
              <w:t xml:space="preserve">, NRC Lead Nurse and </w:t>
            </w:r>
            <w:r w:rsidRPr="009C126D">
              <w:rPr>
                <w:b/>
                <w:bCs/>
                <w:color w:val="201F1E"/>
              </w:rPr>
              <w:t>Sandy Walsh</w:t>
            </w:r>
            <w:r w:rsidRPr="71F2A6AB">
              <w:rPr>
                <w:color w:val="201F1E"/>
              </w:rPr>
              <w:t xml:space="preserve">, Director of Operations- The National Rehabilitation Centre (NRC) </w:t>
            </w:r>
          </w:p>
        </w:tc>
      </w:tr>
      <w:tr w:rsidR="00A53190" w14:paraId="1031EF02" w14:textId="77777777" w:rsidTr="000F5D62">
        <w:trPr>
          <w:trHeight w:val="507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3BABD" w14:textId="420FFF59" w:rsidR="00A53190" w:rsidRPr="005E3E42" w:rsidRDefault="00A53190" w:rsidP="00A53190">
            <w:pPr>
              <w:spacing w:before="120" w:after="120"/>
              <w:rPr>
                <w:b/>
                <w:color w:val="800000"/>
                <w:szCs w:val="24"/>
              </w:rPr>
            </w:pPr>
            <w:r w:rsidRPr="005E3E42">
              <w:rPr>
                <w:b/>
                <w:color w:val="800000"/>
                <w:szCs w:val="24"/>
              </w:rPr>
              <w:t>1</w:t>
            </w:r>
            <w:r w:rsidR="00027E10">
              <w:rPr>
                <w:b/>
                <w:color w:val="800000"/>
                <w:szCs w:val="24"/>
              </w:rPr>
              <w:t>2</w:t>
            </w:r>
            <w:r w:rsidRPr="005E3E42">
              <w:rPr>
                <w:b/>
                <w:color w:val="800000"/>
                <w:szCs w:val="24"/>
              </w:rPr>
              <w:t>:</w:t>
            </w:r>
            <w:r w:rsidR="00027E10">
              <w:rPr>
                <w:b/>
                <w:color w:val="800000"/>
                <w:szCs w:val="24"/>
              </w:rPr>
              <w:t>00</w:t>
            </w:r>
            <w:r>
              <w:rPr>
                <w:b/>
                <w:color w:val="800000"/>
                <w:szCs w:val="24"/>
              </w:rPr>
              <w:t xml:space="preserve"> – 12:</w:t>
            </w:r>
            <w:r w:rsidR="00027E10">
              <w:rPr>
                <w:b/>
                <w:color w:val="800000"/>
                <w:szCs w:val="24"/>
              </w:rPr>
              <w:t>45</w:t>
            </w: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B64AC" w14:textId="46CE066D" w:rsidR="00A53190" w:rsidRPr="00027E10" w:rsidRDefault="00027E10" w:rsidP="00027E10">
            <w:pPr>
              <w:shd w:val="clear" w:color="auto" w:fill="FFFFFF"/>
              <w:textAlignment w:val="baseline"/>
              <w:rPr>
                <w:rFonts w:eastAsia="Times New Roman"/>
                <w:color w:val="3A3A3A"/>
                <w:lang w:eastAsia="en-GB"/>
              </w:rPr>
            </w:pPr>
            <w:r>
              <w:rPr>
                <w:rFonts w:eastAsia="Times New Roman"/>
                <w:color w:val="3A3A3A"/>
                <w:lang w:eastAsia="en-GB"/>
              </w:rPr>
              <w:t>X2 Lived experience experts</w:t>
            </w:r>
          </w:p>
        </w:tc>
      </w:tr>
      <w:tr w:rsidR="00C44079" w14:paraId="47950962" w14:textId="77777777" w:rsidTr="009C126D">
        <w:trPr>
          <w:trHeight w:val="599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E8AC39"/>
            <w:vAlign w:val="center"/>
          </w:tcPr>
          <w:p w14:paraId="17AE7043" w14:textId="2A5E9C7E" w:rsidR="00C44079" w:rsidRPr="00C3343D" w:rsidRDefault="00C44079" w:rsidP="00C44079">
            <w:pPr>
              <w:rPr>
                <w:b/>
                <w:bCs/>
                <w:color w:val="920000"/>
                <w:szCs w:val="24"/>
              </w:rPr>
            </w:pPr>
            <w:r w:rsidRPr="00652F1A">
              <w:rPr>
                <w:b/>
                <w:bCs/>
                <w:szCs w:val="24"/>
              </w:rPr>
              <w:t>12:</w:t>
            </w:r>
            <w:r>
              <w:rPr>
                <w:b/>
                <w:bCs/>
                <w:szCs w:val="24"/>
              </w:rPr>
              <w:t>45</w:t>
            </w:r>
            <w:r w:rsidRPr="00652F1A">
              <w:rPr>
                <w:b/>
                <w:bCs/>
                <w:szCs w:val="24"/>
              </w:rPr>
              <w:t xml:space="preserve"> –13:</w:t>
            </w: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E6AF00"/>
            <w:vAlign w:val="center"/>
          </w:tcPr>
          <w:p w14:paraId="1A158B7D" w14:textId="1DBB7DF3" w:rsidR="00C44079" w:rsidRPr="006340F4" w:rsidRDefault="00C44079" w:rsidP="00C44079">
            <w:pPr>
              <w:rPr>
                <w:sz w:val="20"/>
                <w:szCs w:val="20"/>
              </w:rPr>
            </w:pPr>
            <w:r w:rsidRPr="71F2A6AB">
              <w:rPr>
                <w:b/>
                <w:bCs/>
              </w:rPr>
              <w:t xml:space="preserve">Lunch (Lacemaker Restaurant) and Exhibitions </w:t>
            </w:r>
            <w:r>
              <w:rPr>
                <w:b/>
                <w:bCs/>
              </w:rPr>
              <w:t xml:space="preserve">- </w:t>
            </w:r>
            <w:r w:rsidRPr="71F2A6AB">
              <w:rPr>
                <w:b/>
                <w:bCs/>
              </w:rPr>
              <w:t>Royal Bar</w:t>
            </w:r>
            <w:r>
              <w:rPr>
                <w:b/>
                <w:bCs/>
              </w:rPr>
              <w:t xml:space="preserve"> (</w:t>
            </w:r>
            <w:r w:rsidRPr="71F2A6AB">
              <w:rPr>
                <w:b/>
                <w:bCs/>
              </w:rPr>
              <w:t>Foyer)</w:t>
            </w:r>
          </w:p>
        </w:tc>
      </w:tr>
      <w:tr w:rsidR="00C44079" w14:paraId="4EC10900" w14:textId="77777777" w:rsidTr="00C44079">
        <w:trPr>
          <w:trHeight w:val="506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70737932" w14:textId="77777777" w:rsidR="00C44079" w:rsidRPr="00652F1A" w:rsidRDefault="00C44079" w:rsidP="00C44079">
            <w:pPr>
              <w:rPr>
                <w:b/>
                <w:bCs/>
                <w:szCs w:val="24"/>
              </w:rPr>
            </w:pP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18FD76BE" w14:textId="15B02C0C" w:rsidR="00C44079" w:rsidRPr="006E1F83" w:rsidRDefault="00C44079" w:rsidP="00C44079">
            <w:pPr>
              <w:jc w:val="center"/>
              <w:rPr>
                <w:b/>
                <w:bCs/>
              </w:rPr>
            </w:pPr>
            <w:r w:rsidRPr="009C126D">
              <w:rPr>
                <w:b/>
                <w:bCs/>
                <w:color w:val="FFFFFF" w:themeColor="background1"/>
              </w:rPr>
              <w:t xml:space="preserve">Main Room </w:t>
            </w:r>
            <w:r w:rsidRPr="009C126D">
              <w:rPr>
                <w:b/>
                <w:color w:val="FFFFFF" w:themeColor="background1"/>
              </w:rPr>
              <w:t xml:space="preserve">– </w:t>
            </w:r>
            <w:r w:rsidRPr="009C126D">
              <w:rPr>
                <w:b/>
                <w:bCs/>
                <w:color w:val="FFFFFF" w:themeColor="background1"/>
              </w:rPr>
              <w:t>Royal Suite</w:t>
            </w:r>
          </w:p>
        </w:tc>
      </w:tr>
      <w:tr w:rsidR="00C44079" w14:paraId="1ED5AEB2" w14:textId="77777777" w:rsidTr="000F5D62">
        <w:trPr>
          <w:trHeight w:val="599"/>
        </w:trPr>
        <w:tc>
          <w:tcPr>
            <w:tcW w:w="1125" w:type="dxa"/>
            <w:shd w:val="clear" w:color="auto" w:fill="auto"/>
            <w:vAlign w:val="center"/>
          </w:tcPr>
          <w:p w14:paraId="3B95DFAD" w14:textId="2A0A7831" w:rsidR="00C44079" w:rsidRPr="00C3343D" w:rsidRDefault="00C44079" w:rsidP="00C44079">
            <w:pPr>
              <w:rPr>
                <w:b/>
                <w:bCs/>
                <w:color w:val="920000"/>
                <w:szCs w:val="24"/>
              </w:rPr>
            </w:pPr>
            <w:r w:rsidRPr="00C3343D">
              <w:rPr>
                <w:b/>
                <w:bCs/>
                <w:color w:val="920000"/>
                <w:szCs w:val="24"/>
              </w:rPr>
              <w:t>13:</w:t>
            </w:r>
            <w:r>
              <w:rPr>
                <w:b/>
                <w:bCs/>
                <w:color w:val="920000"/>
                <w:szCs w:val="24"/>
              </w:rPr>
              <w:t xml:space="preserve">30 </w:t>
            </w:r>
            <w:r w:rsidRPr="005E3E42">
              <w:rPr>
                <w:b/>
                <w:color w:val="800000"/>
                <w:szCs w:val="24"/>
              </w:rPr>
              <w:t>–</w:t>
            </w:r>
          </w:p>
          <w:p w14:paraId="7FB2B8F9" w14:textId="7C250EC9" w:rsidR="00C44079" w:rsidRPr="00C3343D" w:rsidRDefault="00C44079" w:rsidP="00C44079">
            <w:pPr>
              <w:rPr>
                <w:b/>
                <w:bCs/>
                <w:color w:val="920000"/>
                <w:szCs w:val="24"/>
              </w:rPr>
            </w:pPr>
            <w:r w:rsidRPr="00C3343D">
              <w:rPr>
                <w:b/>
                <w:bCs/>
                <w:color w:val="920000"/>
                <w:szCs w:val="24"/>
              </w:rPr>
              <w:t>1</w:t>
            </w:r>
            <w:r>
              <w:rPr>
                <w:b/>
                <w:bCs/>
                <w:color w:val="920000"/>
                <w:szCs w:val="24"/>
              </w:rPr>
              <w:t>4</w:t>
            </w:r>
            <w:r>
              <w:rPr>
                <w:b/>
                <w:color w:val="920000"/>
                <w:szCs w:val="24"/>
              </w:rPr>
              <w:t>:15</w:t>
            </w:r>
          </w:p>
        </w:tc>
        <w:tc>
          <w:tcPr>
            <w:tcW w:w="9637" w:type="dxa"/>
            <w:gridSpan w:val="3"/>
            <w:shd w:val="clear" w:color="auto" w:fill="auto"/>
            <w:vAlign w:val="center"/>
          </w:tcPr>
          <w:p w14:paraId="1088AF2F" w14:textId="77777777" w:rsidR="00C44079" w:rsidRDefault="00C44079" w:rsidP="00C44079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71F2A6AB">
              <w:rPr>
                <w:b/>
                <w:bCs/>
                <w:color w:val="000000" w:themeColor="text1"/>
              </w:rPr>
              <w:t>X4 Oral Poster Presentations</w:t>
            </w:r>
          </w:p>
          <w:p w14:paraId="589E3682" w14:textId="77777777" w:rsidR="00C44079" w:rsidRDefault="00C44079" w:rsidP="00C44079">
            <w:pPr>
              <w:spacing w:before="120" w:after="120"/>
              <w:rPr>
                <w:b/>
                <w:bCs/>
                <w:color w:val="000000" w:themeColor="text1"/>
              </w:rPr>
            </w:pPr>
          </w:p>
          <w:p w14:paraId="73159A84" w14:textId="4E088E48" w:rsidR="00C44079" w:rsidRPr="00F726F3" w:rsidRDefault="00C44079" w:rsidP="00C44079">
            <w:pPr>
              <w:spacing w:before="120" w:after="120"/>
              <w:rPr>
                <w:b/>
                <w:bCs/>
                <w:color w:val="000000" w:themeColor="text1"/>
              </w:rPr>
            </w:pPr>
          </w:p>
        </w:tc>
      </w:tr>
      <w:tr w:rsidR="00C44079" w14:paraId="18598EF1" w14:textId="77777777" w:rsidTr="000F5D62">
        <w:trPr>
          <w:trHeight w:val="599"/>
        </w:trPr>
        <w:tc>
          <w:tcPr>
            <w:tcW w:w="1125" w:type="dxa"/>
            <w:shd w:val="clear" w:color="auto" w:fill="auto"/>
            <w:vAlign w:val="center"/>
          </w:tcPr>
          <w:p w14:paraId="43D548ED" w14:textId="20820CA1" w:rsidR="00C44079" w:rsidRPr="00C3343D" w:rsidRDefault="00C44079" w:rsidP="00C44079">
            <w:pPr>
              <w:rPr>
                <w:b/>
                <w:bCs/>
                <w:color w:val="920000"/>
                <w:szCs w:val="24"/>
              </w:rPr>
            </w:pPr>
            <w:r>
              <w:rPr>
                <w:b/>
                <w:bCs/>
                <w:color w:val="920000"/>
                <w:szCs w:val="24"/>
              </w:rPr>
              <w:t>14:15- 14:45</w:t>
            </w:r>
          </w:p>
        </w:tc>
        <w:tc>
          <w:tcPr>
            <w:tcW w:w="9637" w:type="dxa"/>
            <w:gridSpan w:val="3"/>
            <w:shd w:val="clear" w:color="auto" w:fill="auto"/>
            <w:vAlign w:val="center"/>
          </w:tcPr>
          <w:p w14:paraId="685B79B9" w14:textId="424030AB" w:rsidR="00C44079" w:rsidRPr="71F2A6AB" w:rsidRDefault="00C44079" w:rsidP="00C44079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6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CE7E8F">
              <w:rPr>
                <w:rStyle w:val="Strong"/>
                <w:rFonts w:ascii="Arial" w:hAnsi="Arial" w:cs="Arial"/>
                <w:bCs w:val="0"/>
                <w:iCs/>
                <w:color w:val="201F1E"/>
                <w:sz w:val="22"/>
                <w:szCs w:val="22"/>
                <w:bdr w:val="none" w:sz="0" w:space="0" w:color="auto" w:frame="1"/>
              </w:rPr>
              <w:t>Cathryn</w:t>
            </w:r>
            <w:r w:rsidR="00CE7E8F">
              <w:rPr>
                <w:rStyle w:val="Strong"/>
                <w:rFonts w:ascii="Arial" w:hAnsi="Arial" w:cs="Arial"/>
                <w:bCs w:val="0"/>
                <w:iCs/>
                <w:color w:val="201F1E"/>
                <w:sz w:val="22"/>
                <w:szCs w:val="22"/>
                <w:bdr w:val="none" w:sz="0" w:space="0" w:color="auto" w:frame="1"/>
              </w:rPr>
              <w:t>e</w:t>
            </w:r>
            <w:proofErr w:type="spellEnd"/>
            <w:r w:rsidRPr="00CE7E8F">
              <w:rPr>
                <w:rStyle w:val="Strong"/>
                <w:rFonts w:ascii="Arial" w:hAnsi="Arial" w:cs="Arial"/>
                <w:bCs w:val="0"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Waterhouse</w:t>
            </w:r>
            <w:r w:rsidRPr="00CE7E8F">
              <w:rPr>
                <w:rStyle w:val="Strong"/>
                <w:rFonts w:ascii="Arial" w:hAnsi="Arial" w:cs="Arial"/>
                <w:bCs w:val="0"/>
                <w:iCs/>
                <w:color w:val="201F1E"/>
                <w:sz w:val="22"/>
                <w:bdr w:val="none" w:sz="0" w:space="0" w:color="auto" w:frame="1"/>
              </w:rPr>
              <w:t>,</w:t>
            </w:r>
            <w:r>
              <w:rPr>
                <w:rStyle w:val="Strong"/>
                <w:rFonts w:ascii="Arial" w:hAnsi="Arial" w:cs="Arial"/>
                <w:b w:val="0"/>
                <w:iCs/>
                <w:color w:val="201F1E"/>
                <w:sz w:val="22"/>
                <w:bdr w:val="none" w:sz="0" w:space="0" w:color="auto" w:frame="1"/>
              </w:rPr>
              <w:t xml:space="preserve"> </w:t>
            </w:r>
            <w:r w:rsidRPr="00C44079"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Clinical </w:t>
            </w:r>
            <w:r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>E</w:t>
            </w:r>
            <w:r w:rsidRPr="00C44079"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>ducator</w:t>
            </w:r>
            <w:r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44079"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Sheffield Teaching Hospitals NHS Foundation </w:t>
            </w:r>
            <w:r w:rsidRPr="00C44079"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>Trust</w:t>
            </w:r>
            <w:r>
              <w:rPr>
                <w:rFonts w:ascii="Arial" w:hAnsi="Arial" w:cs="Arial"/>
                <w:bCs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, and </w:t>
            </w:r>
            <w:r w:rsidRPr="00C44079">
              <w:rPr>
                <w:rFonts w:ascii="Arial" w:hAnsi="Arial" w:cs="Arial"/>
                <w:bCs/>
                <w:sz w:val="22"/>
                <w:szCs w:val="22"/>
              </w:rPr>
              <w:t>Neuroscience Benchmarking Group (NNBG) Lead</w:t>
            </w:r>
            <w:r w:rsidRPr="00C44079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Neuro benchmarking- focus </w:t>
            </w:r>
            <w:proofErr w:type="gramStart"/>
            <w:r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upon </w:t>
            </w:r>
            <w:r w:rsidR="00CE7E8F"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E7E8F"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Benchmark</w:t>
            </w:r>
            <w:proofErr w:type="gramEnd"/>
            <w:r w:rsidR="00CE7E8F"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E7E8F" w:rsidRPr="00CE7E8F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N</w:t>
            </w:r>
            <w:r w:rsidR="00CE7E8F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o</w:t>
            </w:r>
            <w:r w:rsidR="00CE7E8F" w:rsidRPr="00CE7E8F">
              <w:rPr>
                <w:rStyle w:val="Strong"/>
                <w:rFonts w:ascii="Arial" w:hAnsi="Arial" w:cs="Arial"/>
                <w:b w:val="0"/>
                <w:i/>
                <w:sz w:val="22"/>
                <w:szCs w:val="22"/>
              </w:rPr>
              <w:t xml:space="preserve"> 6</w:t>
            </w:r>
            <w:r w:rsidR="00CE7E8F">
              <w:rPr>
                <w:rStyle w:val="Strong"/>
                <w:b w:val="0"/>
                <w:i/>
              </w:rPr>
              <w:t xml:space="preserve">. </w:t>
            </w:r>
            <w:r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Cerebrospinal </w:t>
            </w:r>
            <w:r w:rsidR="00CE7E8F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F</w:t>
            </w:r>
            <w:r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luid </w:t>
            </w:r>
            <w:r w:rsidR="00CE7E8F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M</w:t>
            </w:r>
            <w:r w:rsidRPr="00C44079">
              <w:rPr>
                <w:rStyle w:val="Strong"/>
                <w:rFonts w:ascii="Arial" w:hAnsi="Arial" w:cs="Arial"/>
                <w:b w:val="0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anagement </w:t>
            </w:r>
          </w:p>
        </w:tc>
      </w:tr>
      <w:tr w:rsidR="00C44079" w14:paraId="057B5017" w14:textId="77777777" w:rsidTr="000E141A">
        <w:trPr>
          <w:trHeight w:val="599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D6A300"/>
            <w:vAlign w:val="center"/>
          </w:tcPr>
          <w:p w14:paraId="73A7C892" w14:textId="3A4413B0" w:rsidR="00C44079" w:rsidRDefault="00C44079" w:rsidP="00C44079">
            <w:pPr>
              <w:rPr>
                <w:b/>
                <w:bCs/>
                <w:color w:val="920000"/>
                <w:szCs w:val="24"/>
              </w:rPr>
            </w:pPr>
            <w:r>
              <w:rPr>
                <w:b/>
                <w:szCs w:val="24"/>
              </w:rPr>
              <w:t xml:space="preserve">14:45 </w:t>
            </w:r>
            <w:r>
              <w:rPr>
                <w:b/>
                <w:bCs/>
                <w:szCs w:val="24"/>
              </w:rPr>
              <w:t>–</w:t>
            </w:r>
            <w:r>
              <w:rPr>
                <w:b/>
                <w:szCs w:val="24"/>
              </w:rPr>
              <w:t>15:15</w:t>
            </w:r>
          </w:p>
        </w:tc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D6A300"/>
            <w:vAlign w:val="center"/>
          </w:tcPr>
          <w:p w14:paraId="06C66E1F" w14:textId="0F548455" w:rsidR="00C44079" w:rsidRPr="009C126D" w:rsidRDefault="00C44079" w:rsidP="00C44079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600000"/>
                <w:sz w:val="22"/>
                <w:szCs w:val="22"/>
                <w:bdr w:val="none" w:sz="0" w:space="0" w:color="auto" w:frame="1"/>
              </w:rPr>
            </w:pPr>
            <w:r w:rsidRPr="009C126D">
              <w:rPr>
                <w:rFonts w:ascii="Arial" w:hAnsi="Arial" w:cs="Arial"/>
                <w:b/>
                <w:bCs/>
                <w:sz w:val="22"/>
                <w:szCs w:val="22"/>
              </w:rPr>
              <w:t>Refreshments</w:t>
            </w:r>
            <w:r w:rsidRPr="009C12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C12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Exhibitions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9C12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Royal Bar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9C12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Foyer)</w:t>
            </w:r>
          </w:p>
        </w:tc>
      </w:tr>
      <w:tr w:rsidR="00C44079" w14:paraId="19DBB4C1" w14:textId="77777777" w:rsidTr="79AB5C4B">
        <w:trPr>
          <w:trHeight w:val="599"/>
        </w:trPr>
        <w:tc>
          <w:tcPr>
            <w:tcW w:w="10762" w:type="dxa"/>
            <w:gridSpan w:val="4"/>
            <w:shd w:val="clear" w:color="auto" w:fill="A20000"/>
            <w:vAlign w:val="center"/>
          </w:tcPr>
          <w:p w14:paraId="069B9625" w14:textId="77777777" w:rsidR="00C44079" w:rsidRPr="006E1F83" w:rsidRDefault="00C44079" w:rsidP="00C4407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Concurrent sessions -Select one to attend</w:t>
            </w:r>
          </w:p>
        </w:tc>
      </w:tr>
      <w:tr w:rsidR="00C44079" w14:paraId="3EF88F46" w14:textId="77777777" w:rsidTr="000F5D62">
        <w:trPr>
          <w:trHeight w:val="504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0324" w14:textId="77777777" w:rsidR="00C44079" w:rsidRDefault="00C44079" w:rsidP="00C44079">
            <w:pPr>
              <w:rPr>
                <w:b/>
                <w:color w:val="800000"/>
                <w:szCs w:val="24"/>
              </w:rPr>
            </w:pP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6468" w14:textId="46C98DE1" w:rsidR="00C44079" w:rsidRDefault="00C44079" w:rsidP="00C44079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600000"/>
                <w:sz w:val="22"/>
                <w:szCs w:val="22"/>
                <w:bdr w:val="none" w:sz="0" w:space="0" w:color="auto" w:frame="1"/>
              </w:rPr>
            </w:pPr>
            <w:r w:rsidRPr="71F2A6AB">
              <w:rPr>
                <w:rStyle w:val="Strong"/>
                <w:rFonts w:ascii="Arial" w:hAnsi="Arial" w:cs="Arial"/>
                <w:color w:val="600000"/>
                <w:sz w:val="22"/>
                <w:szCs w:val="22"/>
                <w:bdr w:val="none" w:sz="0" w:space="0" w:color="auto" w:frame="1"/>
              </w:rPr>
              <w:t>Room- Royal Suite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A115" w14:textId="67A3F76A" w:rsidR="00C44079" w:rsidRPr="009F3CFD" w:rsidRDefault="00C44079" w:rsidP="00C44079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600000"/>
                <w:sz w:val="22"/>
                <w:szCs w:val="22"/>
                <w:bdr w:val="none" w:sz="0" w:space="0" w:color="auto" w:frame="1"/>
              </w:rPr>
            </w:pPr>
            <w:r w:rsidRPr="71F2A6AB">
              <w:rPr>
                <w:rStyle w:val="Strong"/>
                <w:rFonts w:ascii="Arial" w:hAnsi="Arial" w:cs="Arial"/>
                <w:color w:val="600000"/>
                <w:sz w:val="22"/>
                <w:szCs w:val="22"/>
                <w:bdr w:val="none" w:sz="0" w:space="0" w:color="auto" w:frame="1"/>
              </w:rPr>
              <w:t>Room- Hampton &amp; Windsor</w:t>
            </w:r>
          </w:p>
        </w:tc>
      </w:tr>
      <w:tr w:rsidR="00C44079" w14:paraId="1491FEB1" w14:textId="7B749513" w:rsidTr="00C44079">
        <w:trPr>
          <w:trHeight w:val="823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D58F4" w14:textId="3F213373" w:rsidR="00C44079" w:rsidRPr="005E3E42" w:rsidRDefault="00C44079" w:rsidP="00C44079">
            <w:pPr>
              <w:spacing w:before="120" w:after="120"/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 xml:space="preserve">15:15 </w:t>
            </w:r>
            <w:r w:rsidRPr="005E3E42">
              <w:rPr>
                <w:b/>
                <w:color w:val="800000"/>
                <w:szCs w:val="24"/>
              </w:rPr>
              <w:t xml:space="preserve">– </w:t>
            </w:r>
            <w:r>
              <w:rPr>
                <w:b/>
                <w:color w:val="800000"/>
                <w:szCs w:val="24"/>
              </w:rPr>
              <w:t>16:00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E0A0" w14:textId="7C4726AB" w:rsidR="00C44079" w:rsidRPr="00C44079" w:rsidRDefault="00C44079" w:rsidP="00C440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C44079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R</w:t>
            </w:r>
            <w:r w:rsidRPr="00C44079">
              <w:rPr>
                <w:rFonts w:ascii="Arial" w:hAnsi="Arial" w:cs="Arial"/>
                <w:b/>
                <w:bCs/>
                <w:sz w:val="22"/>
                <w:szCs w:val="22"/>
              </w:rPr>
              <w:t>ita Som</w:t>
            </w:r>
            <w:r w:rsidRPr="00C44079">
              <w:rPr>
                <w:rFonts w:ascii="Arial" w:hAnsi="Arial" w:cs="Arial"/>
                <w:sz w:val="22"/>
                <w:szCs w:val="22"/>
              </w:rPr>
              <w:t xml:space="preserve">, Editor of the BJNN and </w:t>
            </w:r>
            <w:r w:rsidRPr="00C44079">
              <w:rPr>
                <w:rFonts w:ascii="Arial" w:hAnsi="Arial" w:cs="Arial"/>
                <w:b/>
                <w:bCs/>
                <w:sz w:val="22"/>
                <w:szCs w:val="22"/>
              </w:rPr>
              <w:t>Julie Derbyshire</w:t>
            </w:r>
            <w:r w:rsidRPr="00C44079">
              <w:rPr>
                <w:rFonts w:ascii="Arial" w:hAnsi="Arial" w:cs="Arial"/>
                <w:sz w:val="22"/>
                <w:szCs w:val="22"/>
              </w:rPr>
              <w:t xml:space="preserve">, Associate Professor in Nursing, </w:t>
            </w:r>
            <w:r w:rsidRPr="00C44079">
              <w:rPr>
                <w:rFonts w:ascii="Arial" w:hAnsi="Arial" w:cs="Arial"/>
                <w:i/>
                <w:iCs/>
                <w:sz w:val="22"/>
                <w:szCs w:val="22"/>
              </w:rPr>
              <w:t>Writing for publication workshop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7F4EF" w14:textId="0BC66445" w:rsidR="00C44079" w:rsidRPr="00D0483D" w:rsidRDefault="00C44079" w:rsidP="00C440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TBC</w:t>
            </w:r>
          </w:p>
        </w:tc>
      </w:tr>
      <w:tr w:rsidR="00C44079" w14:paraId="6DED9AF8" w14:textId="77777777" w:rsidTr="00C44079">
        <w:trPr>
          <w:trHeight w:val="477"/>
        </w:trPr>
        <w:tc>
          <w:tcPr>
            <w:tcW w:w="1125" w:type="dxa"/>
            <w:shd w:val="clear" w:color="auto" w:fill="A50021"/>
            <w:vAlign w:val="center"/>
          </w:tcPr>
          <w:p w14:paraId="186E8504" w14:textId="77777777" w:rsidR="00C44079" w:rsidRDefault="00C44079" w:rsidP="00C44079">
            <w:pPr>
              <w:spacing w:before="120" w:after="120"/>
              <w:rPr>
                <w:b/>
                <w:color w:val="800000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50021"/>
            <w:vAlign w:val="center"/>
          </w:tcPr>
          <w:p w14:paraId="62F1B65B" w14:textId="13B6222B" w:rsidR="00C44079" w:rsidRDefault="00C44079" w:rsidP="00C44079">
            <w:pPr>
              <w:spacing w:before="120" w:after="120"/>
              <w:jc w:val="center"/>
              <w:rPr>
                <w:b/>
                <w:bCs/>
                <w:color w:val="712B2E"/>
              </w:rPr>
            </w:pPr>
            <w:r w:rsidRPr="009C126D">
              <w:rPr>
                <w:b/>
                <w:bCs/>
                <w:color w:val="FFFFFF" w:themeColor="background1"/>
              </w:rPr>
              <w:t xml:space="preserve">Main Room </w:t>
            </w:r>
            <w:r w:rsidRPr="009C126D">
              <w:rPr>
                <w:b/>
                <w:color w:val="FFFFFF" w:themeColor="background1"/>
              </w:rPr>
              <w:t xml:space="preserve">– </w:t>
            </w:r>
            <w:r w:rsidRPr="009C126D">
              <w:rPr>
                <w:b/>
                <w:bCs/>
                <w:color w:val="FFFFFF" w:themeColor="background1"/>
              </w:rPr>
              <w:t>Royal Suite</w:t>
            </w:r>
          </w:p>
        </w:tc>
      </w:tr>
      <w:tr w:rsidR="00C44079" w14:paraId="292045E3" w14:textId="77777777" w:rsidTr="000F5D62">
        <w:trPr>
          <w:trHeight w:val="477"/>
        </w:trPr>
        <w:tc>
          <w:tcPr>
            <w:tcW w:w="1125" w:type="dxa"/>
            <w:shd w:val="clear" w:color="auto" w:fill="auto"/>
            <w:vAlign w:val="center"/>
          </w:tcPr>
          <w:p w14:paraId="3EDC845F" w14:textId="715FC8CD" w:rsidR="00C44079" w:rsidRDefault="00C44079" w:rsidP="00C44079">
            <w:pPr>
              <w:spacing w:before="120" w:after="120"/>
              <w:rPr>
                <w:b/>
                <w:color w:val="800000"/>
                <w:szCs w:val="24"/>
              </w:rPr>
            </w:pPr>
            <w:r>
              <w:rPr>
                <w:b/>
                <w:color w:val="800000"/>
                <w:szCs w:val="24"/>
              </w:rPr>
              <w:t>16:00 – 16:15</w:t>
            </w:r>
          </w:p>
        </w:tc>
        <w:tc>
          <w:tcPr>
            <w:tcW w:w="9637" w:type="dxa"/>
            <w:gridSpan w:val="3"/>
            <w:shd w:val="clear" w:color="auto" w:fill="auto"/>
            <w:vAlign w:val="center"/>
          </w:tcPr>
          <w:p w14:paraId="1FEF17CC" w14:textId="77777777" w:rsidR="00C44079" w:rsidRDefault="00C44079" w:rsidP="00C44079">
            <w:pPr>
              <w:spacing w:before="120" w:after="120"/>
              <w:rPr>
                <w:rStyle w:val="Strong"/>
                <w:color w:val="201F1E"/>
                <w:bdr w:val="none" w:sz="0" w:space="0" w:color="auto" w:frame="1"/>
              </w:rPr>
            </w:pPr>
            <w:r>
              <w:rPr>
                <w:rStyle w:val="Strong"/>
                <w:color w:val="201F1E"/>
                <w:bdr w:val="none" w:sz="0" w:space="0" w:color="auto" w:frame="1"/>
              </w:rPr>
              <w:t>Oral and poster presentation prizes and closing remarks</w:t>
            </w:r>
          </w:p>
          <w:p w14:paraId="3270B6C4" w14:textId="77777777" w:rsidR="00C44079" w:rsidRPr="00CC31FC" w:rsidRDefault="00C44079" w:rsidP="00C44079">
            <w:pPr>
              <w:spacing w:before="120" w:after="120"/>
              <w:rPr>
                <w:b/>
              </w:rPr>
            </w:pPr>
            <w:r>
              <w:rPr>
                <w:rStyle w:val="Strong"/>
                <w:color w:val="201F1E"/>
                <w:bdr w:val="none" w:sz="0" w:space="0" w:color="auto" w:frame="1"/>
              </w:rPr>
              <w:t xml:space="preserve">Mary E. Braine President BANN </w:t>
            </w:r>
          </w:p>
        </w:tc>
      </w:tr>
    </w:tbl>
    <w:p w14:paraId="5F1C6BA8" w14:textId="77777777" w:rsidR="00AC6A27" w:rsidRDefault="00AC6A27" w:rsidP="0032077E">
      <w:pPr>
        <w:jc w:val="center"/>
        <w:rPr>
          <w:color w:val="FFFFFF" w:themeColor="background1"/>
        </w:rPr>
      </w:pPr>
    </w:p>
    <w:p w14:paraId="118F7D2D" w14:textId="77777777" w:rsidR="00823672" w:rsidRPr="00823672" w:rsidRDefault="00823672" w:rsidP="00823672"/>
    <w:p w14:paraId="41DD743B" w14:textId="09D6DFF4" w:rsidR="00C44079" w:rsidRPr="00AA1368" w:rsidRDefault="00C44079" w:rsidP="00C4407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</w:t>
      </w:r>
      <w:r w:rsidRPr="00AA1368">
        <w:rPr>
          <w:b/>
          <w:bCs/>
          <w:color w:val="000000" w:themeColor="text1"/>
          <w:sz w:val="28"/>
          <w:szCs w:val="28"/>
        </w:rPr>
        <w:t>ANN is proud to announce the following sponsors for our 202</w:t>
      </w:r>
      <w:r>
        <w:rPr>
          <w:b/>
          <w:bCs/>
          <w:color w:val="000000" w:themeColor="text1"/>
          <w:sz w:val="28"/>
          <w:szCs w:val="28"/>
        </w:rPr>
        <w:t>5</w:t>
      </w:r>
      <w:r w:rsidRPr="00AA1368">
        <w:rPr>
          <w:b/>
          <w:bCs/>
          <w:color w:val="000000" w:themeColor="text1"/>
          <w:sz w:val="28"/>
          <w:szCs w:val="28"/>
        </w:rPr>
        <w:t xml:space="preserve"> Autumn  </w:t>
      </w:r>
    </w:p>
    <w:p w14:paraId="67C0CC6E" w14:textId="20D1C2C0" w:rsidR="00C44079" w:rsidRDefault="00C44079" w:rsidP="00C44079">
      <w:pPr>
        <w:jc w:val="center"/>
        <w:rPr>
          <w:b/>
          <w:bCs/>
          <w:color w:val="FFFFFF" w:themeColor="background1"/>
        </w:rPr>
      </w:pPr>
      <w:r w:rsidRPr="00CF4750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514E" wp14:editId="63F1F7D9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3267075" cy="790575"/>
                <wp:effectExtent l="0" t="0" r="0" b="0"/>
                <wp:wrapNone/>
                <wp:docPr id="7" name="Content Placeholde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32716E-2FC5-460F-A92A-B56FA4C5BE9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6707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7607F" w14:textId="77777777" w:rsidR="00C44079" w:rsidRPr="00CF4750" w:rsidRDefault="00C44079" w:rsidP="00C44079">
                            <w:pPr>
                              <w:spacing w:before="200" w:line="216" w:lineRule="auto"/>
                              <w:rPr>
                                <w:b/>
                                <w:bCs/>
                                <w:color w:val="B08D57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CF4750">
                              <w:rPr>
                                <w:b/>
                                <w:bCs/>
                                <w:color w:val="B08D57"/>
                                <w:kern w:val="24"/>
                                <w:sz w:val="72"/>
                                <w:szCs w:val="72"/>
                              </w:rPr>
                              <w:t>Gold</w:t>
                            </w:r>
                            <w:r w:rsidRPr="00CF4750">
                              <w:rPr>
                                <w:b/>
                                <w:bCs/>
                                <w:color w:val="7F6000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F4750">
                              <w:rPr>
                                <w:b/>
                                <w:bCs/>
                                <w:color w:val="B08D57"/>
                                <w:kern w:val="24"/>
                                <w:sz w:val="72"/>
                                <w:szCs w:val="72"/>
                              </w:rPr>
                              <w:t>Sponsor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514E" id="Content Placeholder 6" o:spid="_x0000_s1026" style="position:absolute;left:0;text-align:left;margin-left:0;margin-top:1.55pt;width:257.2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" filled="f" stroked="f">
                <o:lock v:ext="edit" grouping="t"/>
                <v:textbox>
                  <w:txbxContent>
                    <w:p w14:paraId="2227607F" w14:textId="77777777" w:rsidR="00C44079" w:rsidRPr="00CF4750" w:rsidRDefault="00C44079" w:rsidP="00C44079">
                      <w:pPr>
                        <w:spacing w:before="200" w:line="216" w:lineRule="auto"/>
                        <w:rPr>
                          <w:b/>
                          <w:bCs/>
                          <w:color w:val="B08D57"/>
                          <w:kern w:val="24"/>
                          <w:sz w:val="72"/>
                          <w:szCs w:val="72"/>
                        </w:rPr>
                      </w:pPr>
                      <w:r w:rsidRPr="00CF4750">
                        <w:rPr>
                          <w:b/>
                          <w:bCs/>
                          <w:color w:val="B08D57"/>
                          <w:kern w:val="24"/>
                          <w:sz w:val="72"/>
                          <w:szCs w:val="72"/>
                        </w:rPr>
                        <w:t>Gold</w:t>
                      </w:r>
                      <w:r w:rsidRPr="00CF4750">
                        <w:rPr>
                          <w:b/>
                          <w:bCs/>
                          <w:color w:val="7F6000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Pr="00CF4750">
                        <w:rPr>
                          <w:b/>
                          <w:bCs/>
                          <w:color w:val="B08D57"/>
                          <w:kern w:val="24"/>
                          <w:sz w:val="72"/>
                          <w:szCs w:val="72"/>
                        </w:rPr>
                        <w:t>Sponsor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FFFFFF" w:themeColor="background1"/>
        </w:rPr>
        <w:t xml:space="preserve">                                                 </w:t>
      </w:r>
    </w:p>
    <w:p w14:paraId="114C847C" w14:textId="77777777" w:rsidR="00C44079" w:rsidRDefault="00C44079" w:rsidP="00C44079">
      <w:pPr>
        <w:rPr>
          <w:b/>
          <w:bCs/>
          <w:color w:val="FFFFFF" w:themeColor="background1"/>
        </w:rPr>
      </w:pPr>
      <w:r w:rsidRPr="00332A64">
        <w:rPr>
          <w:b/>
          <w:bCs/>
          <w:color w:val="000000" w:themeColor="text1"/>
          <w:sz w:val="44"/>
          <w:szCs w:val="44"/>
        </w:rPr>
        <w:t xml:space="preserve">  </w:t>
      </w:r>
      <w:r>
        <w:rPr>
          <w:b/>
          <w:bCs/>
          <w:color w:val="FFFFFF" w:themeColor="background1"/>
        </w:rPr>
        <w:t xml:space="preserve">                                                                                                                                  </w:t>
      </w:r>
    </w:p>
    <w:p w14:paraId="6A6F7F5C" w14:textId="76B8F9F6" w:rsidR="00C44079" w:rsidRDefault="00C44079" w:rsidP="00C44079">
      <w:pPr>
        <w:rPr>
          <w:b/>
          <w:bCs/>
          <w:color w:val="FFFFFF" w:themeColor="background1"/>
        </w:rPr>
      </w:pPr>
      <w:r w:rsidRPr="00332A64">
        <w:rPr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112FD3" wp14:editId="5EDFADB4">
                <wp:simplePos x="0" y="0"/>
                <wp:positionH relativeFrom="margin">
                  <wp:align>left</wp:align>
                </wp:positionH>
                <wp:positionV relativeFrom="paragraph">
                  <wp:posOffset>546100</wp:posOffset>
                </wp:positionV>
                <wp:extent cx="27622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3AE4" w14:textId="77777777" w:rsidR="00C44079" w:rsidRDefault="00C44079" w:rsidP="00C44079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</w:p>
                          <w:p w14:paraId="2E5A2628" w14:textId="4617B226" w:rsidR="00C44079" w:rsidRPr="00C70C2F" w:rsidRDefault="00C44079" w:rsidP="00C44079">
                            <w:pPr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C70C2F">
                              <w:rPr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Silver 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12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3pt;width:217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" stroked="f">
                <v:textbox style="mso-fit-shape-to-text:t">
                  <w:txbxContent>
                    <w:p w14:paraId="161A3AE4" w14:textId="77777777" w:rsidR="00C44079" w:rsidRDefault="00C44079" w:rsidP="00C44079">
                      <w:pPr>
                        <w:rPr>
                          <w:b/>
                          <w:bCs/>
                          <w:color w:val="808080" w:themeColor="background1" w:themeShade="80"/>
                          <w:sz w:val="56"/>
                          <w:szCs w:val="56"/>
                        </w:rPr>
                      </w:pPr>
                    </w:p>
                    <w:p w14:paraId="2E5A2628" w14:textId="4617B226" w:rsidR="00C44079" w:rsidRPr="00C70C2F" w:rsidRDefault="00C44079" w:rsidP="00C44079">
                      <w:pPr>
                        <w:rPr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C70C2F">
                        <w:rPr>
                          <w:b/>
                          <w:bCs/>
                          <w:color w:val="808080" w:themeColor="background1" w:themeShade="80"/>
                          <w:sz w:val="56"/>
                          <w:szCs w:val="56"/>
                        </w:rPr>
                        <w:t>Silver Sponsor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color w:val="FFFFFF" w:themeColor="background1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1C5A2576" wp14:editId="094DA9E9">
                <wp:extent cx="304800" cy="304800"/>
                <wp:effectExtent l="0" t="0" r="0" b="0"/>
                <wp:docPr id="1" name="Rectangle 1" descr="Irwin Mitchel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3A32D" id="Rectangle 1" o:spid="_x0000_s1026" alt="Irwin Mitchell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color w:val="FFFFFF" w:themeColor="background1"/>
        </w:rPr>
        <w:drawing>
          <wp:inline distT="0" distB="0" distL="0" distR="0" wp14:anchorId="0E5B2507" wp14:editId="76BAC8DF">
            <wp:extent cx="24860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5DFBC" w14:textId="77777777" w:rsidR="00C44079" w:rsidRDefault="00C44079" w:rsidP="00C44079">
      <w:pPr>
        <w:rPr>
          <w:b/>
          <w:bCs/>
          <w:color w:val="FFFFFF" w:themeColor="background1"/>
        </w:rPr>
      </w:pPr>
    </w:p>
    <w:p w14:paraId="29200D91" w14:textId="77777777" w:rsidR="00C44079" w:rsidRDefault="00C44079" w:rsidP="00C44079">
      <w:pPr>
        <w:rPr>
          <w:b/>
          <w:bCs/>
          <w:color w:val="FFFFFF" w:themeColor="background1"/>
        </w:rPr>
      </w:pPr>
    </w:p>
    <w:p w14:paraId="3F7FB1B8" w14:textId="77777777" w:rsidR="00C44079" w:rsidRDefault="00C44079" w:rsidP="00C44079">
      <w:pPr>
        <w:rPr>
          <w:b/>
          <w:bCs/>
          <w:color w:val="FFFFFF" w:themeColor="background1"/>
        </w:rPr>
      </w:pPr>
    </w:p>
    <w:p w14:paraId="135C5955" w14:textId="77777777" w:rsidR="00C44079" w:rsidRDefault="00C44079" w:rsidP="00C44079">
      <w:pPr>
        <w:rPr>
          <w:b/>
          <w:bCs/>
          <w:color w:val="FFFFFF" w:themeColor="background1"/>
        </w:rPr>
      </w:pPr>
    </w:p>
    <w:p w14:paraId="04FDA567" w14:textId="77777777" w:rsidR="00C44079" w:rsidRDefault="00C44079" w:rsidP="00C44079">
      <w:pPr>
        <w:rPr>
          <w:b/>
          <w:bCs/>
          <w:color w:val="FFFFFF" w:themeColor="background1"/>
        </w:rPr>
      </w:pPr>
    </w:p>
    <w:p w14:paraId="0F151E0B" w14:textId="07BE6EC4" w:rsidR="00C44079" w:rsidRPr="00CF4750" w:rsidRDefault="00C44079" w:rsidP="00C44079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                                                             </w:t>
      </w:r>
    </w:p>
    <w:p w14:paraId="4EC3F008" w14:textId="77777777" w:rsidR="00823672" w:rsidRPr="00823672" w:rsidRDefault="00823672" w:rsidP="00823672"/>
    <w:p w14:paraId="173B243B" w14:textId="24D11A03" w:rsidR="00823672" w:rsidRPr="00823672" w:rsidRDefault="00823672" w:rsidP="00823672"/>
    <w:p w14:paraId="669FD977" w14:textId="266ABD5A" w:rsidR="71F2A6AB" w:rsidRDefault="71F2A6AB" w:rsidP="71F2A6AB">
      <w:pPr>
        <w:tabs>
          <w:tab w:val="left" w:pos="1020"/>
        </w:tabs>
      </w:pPr>
    </w:p>
    <w:p w14:paraId="2A2D407A" w14:textId="04DFB4D1" w:rsidR="71F2A6AB" w:rsidRDefault="00C44079" w:rsidP="71F2A6AB">
      <w:pPr>
        <w:tabs>
          <w:tab w:val="left" w:pos="1020"/>
        </w:tabs>
      </w:pPr>
      <w:r w:rsidRPr="00CF4750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8269" wp14:editId="5537F193">
                <wp:simplePos x="0" y="0"/>
                <wp:positionH relativeFrom="margin">
                  <wp:posOffset>38100</wp:posOffset>
                </wp:positionH>
                <wp:positionV relativeFrom="paragraph">
                  <wp:posOffset>14605</wp:posOffset>
                </wp:positionV>
                <wp:extent cx="1895475" cy="600075"/>
                <wp:effectExtent l="0" t="0" r="0" b="0"/>
                <wp:wrapNone/>
                <wp:docPr id="5" name="Tit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21BCEE-5CF8-84CE-0A3B-6F9F86BD2F9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9547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EB01A" w14:textId="77777777" w:rsidR="00C44079" w:rsidRDefault="00C44079" w:rsidP="00C44079">
                            <w:pPr>
                              <w:spacing w:line="216" w:lineRule="auto"/>
                              <w:rPr>
                                <w:rFonts w:eastAsiaTheme="majorEastAsia"/>
                                <w:b/>
                                <w:bCs/>
                                <w:color w:val="804A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CF4750">
                              <w:rPr>
                                <w:rFonts w:eastAsiaTheme="majorEastAsia"/>
                                <w:b/>
                                <w:bCs/>
                                <w:color w:val="804A00"/>
                                <w:kern w:val="24"/>
                                <w:sz w:val="32"/>
                                <w:szCs w:val="32"/>
                              </w:rPr>
                              <w:t>Bronze Sponsors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olor w:val="804A00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D8269" id="Title 4" o:spid="_x0000_s1028" style="position:absolute;margin-left:3pt;margin-top:1.15pt;width:149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" filled="f" stroked="f">
                <o:lock v:ext="edit" grouping="t"/>
                <v:textbox>
                  <w:txbxContent>
                    <w:p w14:paraId="081EB01A" w14:textId="77777777" w:rsidR="00C44079" w:rsidRDefault="00C44079" w:rsidP="00C44079">
                      <w:pPr>
                        <w:spacing w:line="216" w:lineRule="auto"/>
                        <w:rPr>
                          <w:rFonts w:eastAsiaTheme="majorEastAsia"/>
                          <w:b/>
                          <w:bCs/>
                          <w:color w:val="804A00"/>
                          <w:kern w:val="24"/>
                          <w:sz w:val="72"/>
                          <w:szCs w:val="72"/>
                        </w:rPr>
                      </w:pPr>
                      <w:r w:rsidRPr="00CF4750">
                        <w:rPr>
                          <w:rFonts w:eastAsiaTheme="majorEastAsia"/>
                          <w:b/>
                          <w:bCs/>
                          <w:color w:val="804A00"/>
                          <w:kern w:val="24"/>
                          <w:sz w:val="32"/>
                          <w:szCs w:val="32"/>
                        </w:rPr>
                        <w:t>Bronze Sponsors</w:t>
                      </w:r>
                      <w:r>
                        <w:rPr>
                          <w:rFonts w:eastAsiaTheme="majorEastAsia"/>
                          <w:b/>
                          <w:bCs/>
                          <w:color w:val="804A00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               </w:t>
      </w:r>
      <w:r w:rsidRPr="00C70C2F">
        <w:rPr>
          <w:b/>
          <w:bCs/>
          <w:noProof/>
          <w:color w:val="FFFFFF" w:themeColor="background1"/>
        </w:rPr>
        <w:drawing>
          <wp:inline distT="0" distB="0" distL="0" distR="0" wp14:anchorId="711C52C0" wp14:editId="669F8DDA">
            <wp:extent cx="685800" cy="685800"/>
            <wp:effectExtent l="0" t="0" r="0" b="0"/>
            <wp:docPr id="4" name="Picture 6" descr="Walters Medical - Medical Equipment &amp; Supplies">
              <a:extLst xmlns:a="http://schemas.openxmlformats.org/drawingml/2006/main">
                <a:ext uri="{FF2B5EF4-FFF2-40B4-BE49-F238E27FC236}">
                  <a16:creationId xmlns:a16="http://schemas.microsoft.com/office/drawing/2014/main" id="{DE18173F-FC38-86CA-0B62-8379705680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Walters Medical - Medical Equipment &amp; Supplies">
                      <a:extLst>
                        <a:ext uri="{FF2B5EF4-FFF2-40B4-BE49-F238E27FC236}">
                          <a16:creationId xmlns:a16="http://schemas.microsoft.com/office/drawing/2014/main" id="{DE18173F-FC38-86CA-0B62-8379705680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D42B9" w14:textId="524BB3E4" w:rsidR="71F2A6AB" w:rsidRDefault="71F2A6AB" w:rsidP="71F2A6AB">
      <w:pPr>
        <w:tabs>
          <w:tab w:val="left" w:pos="1020"/>
        </w:tabs>
      </w:pPr>
    </w:p>
    <w:p w14:paraId="40A53277" w14:textId="77777777" w:rsidR="00823672" w:rsidRDefault="00823672" w:rsidP="00823672"/>
    <w:p w14:paraId="74805948" w14:textId="02C790A1" w:rsidR="001E6A87" w:rsidRPr="00823672" w:rsidRDefault="001E6A87" w:rsidP="00823672"/>
    <w:p w14:paraId="077A287A" w14:textId="77777777" w:rsidR="00823672" w:rsidRPr="00823672" w:rsidRDefault="00823672" w:rsidP="00823672"/>
    <w:p w14:paraId="73319106" w14:textId="77777777" w:rsidR="00823672" w:rsidRPr="00823672" w:rsidRDefault="00823672" w:rsidP="00823672"/>
    <w:p w14:paraId="35360B87" w14:textId="77777777" w:rsidR="00823672" w:rsidRPr="00823672" w:rsidRDefault="00823672" w:rsidP="00823672"/>
    <w:p w14:paraId="3E34DF41" w14:textId="77777777" w:rsidR="00823672" w:rsidRPr="00823672" w:rsidRDefault="00823672" w:rsidP="00823672"/>
    <w:p w14:paraId="0BA9FF6C" w14:textId="77777777" w:rsidR="00823672" w:rsidRPr="00823672" w:rsidRDefault="00823672" w:rsidP="00823672"/>
    <w:p w14:paraId="2A69D7B8" w14:textId="77777777" w:rsidR="00823672" w:rsidRPr="00823672" w:rsidRDefault="00823672" w:rsidP="00823672"/>
    <w:p w14:paraId="519962EB" w14:textId="77777777" w:rsidR="00823672" w:rsidRPr="00823672" w:rsidRDefault="00823672" w:rsidP="00823672"/>
    <w:p w14:paraId="0DCFE626" w14:textId="77777777" w:rsidR="00823672" w:rsidRPr="00823672" w:rsidRDefault="00823672" w:rsidP="00823672"/>
    <w:p w14:paraId="1E6B7930" w14:textId="77777777" w:rsidR="00823672" w:rsidRPr="00823672" w:rsidRDefault="00823672" w:rsidP="00823672"/>
    <w:p w14:paraId="69431D4C" w14:textId="77777777" w:rsidR="00823672" w:rsidRPr="00823672" w:rsidRDefault="00823672" w:rsidP="00823672"/>
    <w:p w14:paraId="61823688" w14:textId="77777777" w:rsidR="00823672" w:rsidRPr="00823672" w:rsidRDefault="00823672" w:rsidP="00823672"/>
    <w:p w14:paraId="653ADB8D" w14:textId="77777777" w:rsidR="00823672" w:rsidRPr="00823672" w:rsidRDefault="00823672" w:rsidP="00823672"/>
    <w:p w14:paraId="56630FEA" w14:textId="77777777" w:rsidR="00823672" w:rsidRPr="00823672" w:rsidRDefault="00823672" w:rsidP="00823672"/>
    <w:p w14:paraId="3F649CEB" w14:textId="77777777" w:rsidR="00823672" w:rsidRPr="00823672" w:rsidRDefault="00823672" w:rsidP="00823672"/>
    <w:p w14:paraId="0E4FDCE6" w14:textId="77777777" w:rsidR="00823672" w:rsidRPr="00823672" w:rsidRDefault="00823672" w:rsidP="00823672"/>
    <w:p w14:paraId="50876D07" w14:textId="77777777" w:rsidR="00823672" w:rsidRPr="00823672" w:rsidRDefault="00823672" w:rsidP="00823672"/>
    <w:sectPr w:rsidR="00823672" w:rsidRPr="00823672" w:rsidSect="00C25858">
      <w:pgSz w:w="11906" w:h="16838"/>
      <w:pgMar w:top="227" w:right="567" w:bottom="22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374B" w14:textId="77777777" w:rsidR="00A42238" w:rsidRDefault="00A42238" w:rsidP="00F13B0F">
      <w:r>
        <w:separator/>
      </w:r>
    </w:p>
  </w:endnote>
  <w:endnote w:type="continuationSeparator" w:id="0">
    <w:p w14:paraId="4A386988" w14:textId="77777777" w:rsidR="00A42238" w:rsidRDefault="00A42238" w:rsidP="00F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5260" w14:textId="77777777" w:rsidR="00A42238" w:rsidRDefault="00A42238" w:rsidP="00F13B0F">
      <w:r>
        <w:separator/>
      </w:r>
    </w:p>
  </w:footnote>
  <w:footnote w:type="continuationSeparator" w:id="0">
    <w:p w14:paraId="58F897C6" w14:textId="77777777" w:rsidR="00A42238" w:rsidRDefault="00A42238" w:rsidP="00F1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DC5"/>
    <w:multiLevelType w:val="hybridMultilevel"/>
    <w:tmpl w:val="66149C14"/>
    <w:lvl w:ilvl="0" w:tplc="276C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2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CE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C9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2C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E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4F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005FD"/>
    <w:multiLevelType w:val="hybridMultilevel"/>
    <w:tmpl w:val="B7DC1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1820"/>
    <w:multiLevelType w:val="hybridMultilevel"/>
    <w:tmpl w:val="7E34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7887"/>
    <w:multiLevelType w:val="hybridMultilevel"/>
    <w:tmpl w:val="F1445A02"/>
    <w:lvl w:ilvl="0" w:tplc="646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4A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23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87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C9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E6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D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07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64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F5"/>
    <w:multiLevelType w:val="multilevel"/>
    <w:tmpl w:val="F57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77041D"/>
    <w:multiLevelType w:val="hybridMultilevel"/>
    <w:tmpl w:val="08948A58"/>
    <w:lvl w:ilvl="0" w:tplc="BF36F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9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CA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0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0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4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2B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2E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7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371303"/>
    <w:multiLevelType w:val="multilevel"/>
    <w:tmpl w:val="1E2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ADD094"/>
    <w:multiLevelType w:val="hybridMultilevel"/>
    <w:tmpl w:val="D2E65028"/>
    <w:lvl w:ilvl="0" w:tplc="900E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F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07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3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8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2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A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CB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E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96C71"/>
    <w:multiLevelType w:val="hybridMultilevel"/>
    <w:tmpl w:val="003EA570"/>
    <w:lvl w:ilvl="0" w:tplc="558E9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60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AB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8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8B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D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6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07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A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34B53C"/>
    <w:multiLevelType w:val="hybridMultilevel"/>
    <w:tmpl w:val="BFCA3DDC"/>
    <w:lvl w:ilvl="0" w:tplc="A2EA5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E7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CF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0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49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7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A7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CF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4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0149">
    <w:abstractNumId w:val="3"/>
  </w:num>
  <w:num w:numId="2" w16cid:durableId="1498308316">
    <w:abstractNumId w:val="7"/>
  </w:num>
  <w:num w:numId="3" w16cid:durableId="1769233779">
    <w:abstractNumId w:val="9"/>
  </w:num>
  <w:num w:numId="4" w16cid:durableId="1428044353">
    <w:abstractNumId w:val="4"/>
  </w:num>
  <w:num w:numId="5" w16cid:durableId="2125343634">
    <w:abstractNumId w:val="6"/>
  </w:num>
  <w:num w:numId="6" w16cid:durableId="1324746898">
    <w:abstractNumId w:val="8"/>
  </w:num>
  <w:num w:numId="7" w16cid:durableId="566258182">
    <w:abstractNumId w:val="0"/>
  </w:num>
  <w:num w:numId="8" w16cid:durableId="329722521">
    <w:abstractNumId w:val="5"/>
  </w:num>
  <w:num w:numId="9" w16cid:durableId="1069039346">
    <w:abstractNumId w:val="2"/>
  </w:num>
  <w:num w:numId="10" w16cid:durableId="153230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NTM0MbUwMTAzMjJV0lEKTi0uzszPAykwqwUAnJY/CCwAAAA="/>
  </w:docVars>
  <w:rsids>
    <w:rsidRoot w:val="00BE4EDA"/>
    <w:rsid w:val="00000586"/>
    <w:rsid w:val="000014A2"/>
    <w:rsid w:val="000203C1"/>
    <w:rsid w:val="000214FB"/>
    <w:rsid w:val="00026E03"/>
    <w:rsid w:val="00027E10"/>
    <w:rsid w:val="00030DC3"/>
    <w:rsid w:val="00041E73"/>
    <w:rsid w:val="0004539D"/>
    <w:rsid w:val="00046076"/>
    <w:rsid w:val="00052E78"/>
    <w:rsid w:val="000550F4"/>
    <w:rsid w:val="000561FD"/>
    <w:rsid w:val="00057663"/>
    <w:rsid w:val="00057C5C"/>
    <w:rsid w:val="00064B7B"/>
    <w:rsid w:val="00067526"/>
    <w:rsid w:val="00071306"/>
    <w:rsid w:val="00071DCB"/>
    <w:rsid w:val="00075176"/>
    <w:rsid w:val="00077719"/>
    <w:rsid w:val="00080318"/>
    <w:rsid w:val="00082E38"/>
    <w:rsid w:val="0008698E"/>
    <w:rsid w:val="00087C8A"/>
    <w:rsid w:val="00092631"/>
    <w:rsid w:val="0009510A"/>
    <w:rsid w:val="00096850"/>
    <w:rsid w:val="000974D5"/>
    <w:rsid w:val="000A0B60"/>
    <w:rsid w:val="000A2134"/>
    <w:rsid w:val="000A2D57"/>
    <w:rsid w:val="000A417E"/>
    <w:rsid w:val="000A60CA"/>
    <w:rsid w:val="000A7D7D"/>
    <w:rsid w:val="000A7ED7"/>
    <w:rsid w:val="000B0D01"/>
    <w:rsid w:val="000B766E"/>
    <w:rsid w:val="000C2CAD"/>
    <w:rsid w:val="000C33F7"/>
    <w:rsid w:val="000C3AC6"/>
    <w:rsid w:val="000C69FE"/>
    <w:rsid w:val="000D2790"/>
    <w:rsid w:val="000D2A0F"/>
    <w:rsid w:val="000D4A3C"/>
    <w:rsid w:val="000D53D8"/>
    <w:rsid w:val="000D77EC"/>
    <w:rsid w:val="000D7A1A"/>
    <w:rsid w:val="000E094C"/>
    <w:rsid w:val="000E2D07"/>
    <w:rsid w:val="000E3173"/>
    <w:rsid w:val="000F0E09"/>
    <w:rsid w:val="000F2B76"/>
    <w:rsid w:val="000F32DA"/>
    <w:rsid w:val="000F5D62"/>
    <w:rsid w:val="0011464C"/>
    <w:rsid w:val="00115C21"/>
    <w:rsid w:val="00116712"/>
    <w:rsid w:val="001173A7"/>
    <w:rsid w:val="001227DC"/>
    <w:rsid w:val="001245F8"/>
    <w:rsid w:val="001348BE"/>
    <w:rsid w:val="00137928"/>
    <w:rsid w:val="001408C7"/>
    <w:rsid w:val="0014192A"/>
    <w:rsid w:val="0014327D"/>
    <w:rsid w:val="001440FA"/>
    <w:rsid w:val="00147C3A"/>
    <w:rsid w:val="001505C4"/>
    <w:rsid w:val="00150AE3"/>
    <w:rsid w:val="00154C74"/>
    <w:rsid w:val="001553C2"/>
    <w:rsid w:val="00157247"/>
    <w:rsid w:val="00161BBC"/>
    <w:rsid w:val="00165149"/>
    <w:rsid w:val="00167EDF"/>
    <w:rsid w:val="00171B7C"/>
    <w:rsid w:val="001724C4"/>
    <w:rsid w:val="0017296C"/>
    <w:rsid w:val="00173EDC"/>
    <w:rsid w:val="00181611"/>
    <w:rsid w:val="00186360"/>
    <w:rsid w:val="00186A60"/>
    <w:rsid w:val="00187AE7"/>
    <w:rsid w:val="00192A1B"/>
    <w:rsid w:val="00192CD7"/>
    <w:rsid w:val="001A49A1"/>
    <w:rsid w:val="001A5047"/>
    <w:rsid w:val="001A6D0E"/>
    <w:rsid w:val="001B2FDA"/>
    <w:rsid w:val="001C449E"/>
    <w:rsid w:val="001D5006"/>
    <w:rsid w:val="001E20AB"/>
    <w:rsid w:val="001E37E2"/>
    <w:rsid w:val="001E674F"/>
    <w:rsid w:val="001E6A87"/>
    <w:rsid w:val="001E7C2A"/>
    <w:rsid w:val="001F1369"/>
    <w:rsid w:val="001F2EC5"/>
    <w:rsid w:val="001F66C9"/>
    <w:rsid w:val="001F6FC9"/>
    <w:rsid w:val="00201357"/>
    <w:rsid w:val="002063EF"/>
    <w:rsid w:val="00206791"/>
    <w:rsid w:val="00212C64"/>
    <w:rsid w:val="0022147C"/>
    <w:rsid w:val="0022372A"/>
    <w:rsid w:val="002258CF"/>
    <w:rsid w:val="00226470"/>
    <w:rsid w:val="00227BDE"/>
    <w:rsid w:val="002372FA"/>
    <w:rsid w:val="00246A68"/>
    <w:rsid w:val="0025206B"/>
    <w:rsid w:val="00261171"/>
    <w:rsid w:val="002633BD"/>
    <w:rsid w:val="00266CFF"/>
    <w:rsid w:val="00271ECB"/>
    <w:rsid w:val="00275A48"/>
    <w:rsid w:val="002764B6"/>
    <w:rsid w:val="002809A6"/>
    <w:rsid w:val="002968DB"/>
    <w:rsid w:val="002A106E"/>
    <w:rsid w:val="002A5D35"/>
    <w:rsid w:val="002B00E4"/>
    <w:rsid w:val="002B2420"/>
    <w:rsid w:val="002B5F97"/>
    <w:rsid w:val="002C37B6"/>
    <w:rsid w:val="002D01AC"/>
    <w:rsid w:val="002D3549"/>
    <w:rsid w:val="002D6F1A"/>
    <w:rsid w:val="002E0737"/>
    <w:rsid w:val="002E1479"/>
    <w:rsid w:val="002E3BA4"/>
    <w:rsid w:val="002E4E0D"/>
    <w:rsid w:val="002E5A01"/>
    <w:rsid w:val="002F053A"/>
    <w:rsid w:val="002F106F"/>
    <w:rsid w:val="002F322E"/>
    <w:rsid w:val="002F4C78"/>
    <w:rsid w:val="002F7D0C"/>
    <w:rsid w:val="00302C05"/>
    <w:rsid w:val="0030379D"/>
    <w:rsid w:val="003042D8"/>
    <w:rsid w:val="00305B99"/>
    <w:rsid w:val="00305E42"/>
    <w:rsid w:val="00310BA5"/>
    <w:rsid w:val="0031103E"/>
    <w:rsid w:val="003134A3"/>
    <w:rsid w:val="00315055"/>
    <w:rsid w:val="00317060"/>
    <w:rsid w:val="0032077E"/>
    <w:rsid w:val="00320E37"/>
    <w:rsid w:val="003232E5"/>
    <w:rsid w:val="003251D9"/>
    <w:rsid w:val="00325AB0"/>
    <w:rsid w:val="00334558"/>
    <w:rsid w:val="00334DA5"/>
    <w:rsid w:val="00340FBC"/>
    <w:rsid w:val="00341B9C"/>
    <w:rsid w:val="00344618"/>
    <w:rsid w:val="00345743"/>
    <w:rsid w:val="0035173F"/>
    <w:rsid w:val="00353254"/>
    <w:rsid w:val="003532C3"/>
    <w:rsid w:val="00356110"/>
    <w:rsid w:val="00357534"/>
    <w:rsid w:val="00357B12"/>
    <w:rsid w:val="00360CF9"/>
    <w:rsid w:val="00367A97"/>
    <w:rsid w:val="003704FF"/>
    <w:rsid w:val="00370AE6"/>
    <w:rsid w:val="003748AB"/>
    <w:rsid w:val="00377F08"/>
    <w:rsid w:val="0038599C"/>
    <w:rsid w:val="003863D0"/>
    <w:rsid w:val="00390291"/>
    <w:rsid w:val="003946C4"/>
    <w:rsid w:val="00394EC3"/>
    <w:rsid w:val="003A4B59"/>
    <w:rsid w:val="003B026A"/>
    <w:rsid w:val="003B1D85"/>
    <w:rsid w:val="003B21FF"/>
    <w:rsid w:val="003B3CF5"/>
    <w:rsid w:val="003B53F9"/>
    <w:rsid w:val="003B5E63"/>
    <w:rsid w:val="003C00F6"/>
    <w:rsid w:val="003C2DBC"/>
    <w:rsid w:val="003C2E60"/>
    <w:rsid w:val="003C6E9B"/>
    <w:rsid w:val="003C7DEF"/>
    <w:rsid w:val="003D28D5"/>
    <w:rsid w:val="003D43B8"/>
    <w:rsid w:val="003D4436"/>
    <w:rsid w:val="003D46D2"/>
    <w:rsid w:val="003E0549"/>
    <w:rsid w:val="003E228E"/>
    <w:rsid w:val="003E75DE"/>
    <w:rsid w:val="003F0E8A"/>
    <w:rsid w:val="003F170B"/>
    <w:rsid w:val="003F1A7C"/>
    <w:rsid w:val="003F20E9"/>
    <w:rsid w:val="003F3CB6"/>
    <w:rsid w:val="00402104"/>
    <w:rsid w:val="0040442F"/>
    <w:rsid w:val="00407800"/>
    <w:rsid w:val="004102F4"/>
    <w:rsid w:val="00420AF1"/>
    <w:rsid w:val="00420F01"/>
    <w:rsid w:val="00434F5E"/>
    <w:rsid w:val="0043596A"/>
    <w:rsid w:val="00435E88"/>
    <w:rsid w:val="00436E60"/>
    <w:rsid w:val="00441058"/>
    <w:rsid w:val="00443702"/>
    <w:rsid w:val="004458D8"/>
    <w:rsid w:val="00446DDA"/>
    <w:rsid w:val="0045060F"/>
    <w:rsid w:val="00451240"/>
    <w:rsid w:val="00455C6D"/>
    <w:rsid w:val="00456276"/>
    <w:rsid w:val="0045635E"/>
    <w:rsid w:val="00464E4D"/>
    <w:rsid w:val="00476F8A"/>
    <w:rsid w:val="004817A7"/>
    <w:rsid w:val="00482854"/>
    <w:rsid w:val="00483D7E"/>
    <w:rsid w:val="00485DAD"/>
    <w:rsid w:val="00485EB8"/>
    <w:rsid w:val="004963A1"/>
    <w:rsid w:val="004978A4"/>
    <w:rsid w:val="004A4593"/>
    <w:rsid w:val="004A6EE8"/>
    <w:rsid w:val="004B0481"/>
    <w:rsid w:val="004B7DFC"/>
    <w:rsid w:val="004C0324"/>
    <w:rsid w:val="004C1321"/>
    <w:rsid w:val="004C7654"/>
    <w:rsid w:val="004D2C47"/>
    <w:rsid w:val="004E178D"/>
    <w:rsid w:val="004E7E02"/>
    <w:rsid w:val="004F0144"/>
    <w:rsid w:val="004F01FB"/>
    <w:rsid w:val="004F2EA6"/>
    <w:rsid w:val="004F309A"/>
    <w:rsid w:val="004F4923"/>
    <w:rsid w:val="005063A0"/>
    <w:rsid w:val="00507132"/>
    <w:rsid w:val="00511468"/>
    <w:rsid w:val="00513D0D"/>
    <w:rsid w:val="00520DCE"/>
    <w:rsid w:val="0053077C"/>
    <w:rsid w:val="00534BF2"/>
    <w:rsid w:val="005370E9"/>
    <w:rsid w:val="005402AB"/>
    <w:rsid w:val="0054068B"/>
    <w:rsid w:val="00546721"/>
    <w:rsid w:val="00546FCE"/>
    <w:rsid w:val="00550F9F"/>
    <w:rsid w:val="00552FC5"/>
    <w:rsid w:val="00555CE8"/>
    <w:rsid w:val="005566D2"/>
    <w:rsid w:val="00561BE8"/>
    <w:rsid w:val="00562ED6"/>
    <w:rsid w:val="00564607"/>
    <w:rsid w:val="005663E0"/>
    <w:rsid w:val="00570A63"/>
    <w:rsid w:val="005724A7"/>
    <w:rsid w:val="005727A7"/>
    <w:rsid w:val="005742E5"/>
    <w:rsid w:val="00577987"/>
    <w:rsid w:val="005857DD"/>
    <w:rsid w:val="005912B6"/>
    <w:rsid w:val="005917CD"/>
    <w:rsid w:val="005956E8"/>
    <w:rsid w:val="005A346D"/>
    <w:rsid w:val="005A3C20"/>
    <w:rsid w:val="005B0283"/>
    <w:rsid w:val="005B02AF"/>
    <w:rsid w:val="005B0844"/>
    <w:rsid w:val="005B5E6E"/>
    <w:rsid w:val="005B7E7B"/>
    <w:rsid w:val="005C7D3D"/>
    <w:rsid w:val="005D02D2"/>
    <w:rsid w:val="005E1A74"/>
    <w:rsid w:val="005E3467"/>
    <w:rsid w:val="005E3E42"/>
    <w:rsid w:val="005F0E72"/>
    <w:rsid w:val="005F1076"/>
    <w:rsid w:val="005F3781"/>
    <w:rsid w:val="005F44F2"/>
    <w:rsid w:val="00600AB0"/>
    <w:rsid w:val="00603011"/>
    <w:rsid w:val="006048DE"/>
    <w:rsid w:val="00605B38"/>
    <w:rsid w:val="00610FB9"/>
    <w:rsid w:val="006111D2"/>
    <w:rsid w:val="00615C8C"/>
    <w:rsid w:val="0061695F"/>
    <w:rsid w:val="00622109"/>
    <w:rsid w:val="0062346A"/>
    <w:rsid w:val="00632930"/>
    <w:rsid w:val="006340F4"/>
    <w:rsid w:val="00640A15"/>
    <w:rsid w:val="006410DC"/>
    <w:rsid w:val="006420D2"/>
    <w:rsid w:val="00651657"/>
    <w:rsid w:val="00651C34"/>
    <w:rsid w:val="00652F1A"/>
    <w:rsid w:val="00660EE0"/>
    <w:rsid w:val="00661C1A"/>
    <w:rsid w:val="00663231"/>
    <w:rsid w:val="00675B90"/>
    <w:rsid w:val="00675FAC"/>
    <w:rsid w:val="00677CA4"/>
    <w:rsid w:val="00694BC6"/>
    <w:rsid w:val="00694F1E"/>
    <w:rsid w:val="006A1AF6"/>
    <w:rsid w:val="006A260E"/>
    <w:rsid w:val="006A5DCB"/>
    <w:rsid w:val="006A61EC"/>
    <w:rsid w:val="006B19A3"/>
    <w:rsid w:val="006B1EDC"/>
    <w:rsid w:val="006B251E"/>
    <w:rsid w:val="006B3F68"/>
    <w:rsid w:val="006B49EB"/>
    <w:rsid w:val="006B6870"/>
    <w:rsid w:val="006C575E"/>
    <w:rsid w:val="006D1B93"/>
    <w:rsid w:val="006E1363"/>
    <w:rsid w:val="006E1F83"/>
    <w:rsid w:val="006E4522"/>
    <w:rsid w:val="006E5DEA"/>
    <w:rsid w:val="006E6D5D"/>
    <w:rsid w:val="006F07EB"/>
    <w:rsid w:val="006F63C7"/>
    <w:rsid w:val="007045A6"/>
    <w:rsid w:val="00707423"/>
    <w:rsid w:val="00715372"/>
    <w:rsid w:val="00715833"/>
    <w:rsid w:val="00717DA1"/>
    <w:rsid w:val="007230F4"/>
    <w:rsid w:val="00723C42"/>
    <w:rsid w:val="00726A6F"/>
    <w:rsid w:val="0073637B"/>
    <w:rsid w:val="0074014A"/>
    <w:rsid w:val="00742A11"/>
    <w:rsid w:val="0075011E"/>
    <w:rsid w:val="0075537F"/>
    <w:rsid w:val="00755695"/>
    <w:rsid w:val="00757448"/>
    <w:rsid w:val="00760CD2"/>
    <w:rsid w:val="0076208D"/>
    <w:rsid w:val="007628B1"/>
    <w:rsid w:val="00764D6B"/>
    <w:rsid w:val="00767AB9"/>
    <w:rsid w:val="00772515"/>
    <w:rsid w:val="00773503"/>
    <w:rsid w:val="00773D12"/>
    <w:rsid w:val="00774668"/>
    <w:rsid w:val="00784728"/>
    <w:rsid w:val="00784D86"/>
    <w:rsid w:val="0079015A"/>
    <w:rsid w:val="00791A45"/>
    <w:rsid w:val="007A2703"/>
    <w:rsid w:val="007A5104"/>
    <w:rsid w:val="007A5514"/>
    <w:rsid w:val="007A6C1F"/>
    <w:rsid w:val="007B22CB"/>
    <w:rsid w:val="007B4197"/>
    <w:rsid w:val="007B71E6"/>
    <w:rsid w:val="007C0130"/>
    <w:rsid w:val="007C1BEC"/>
    <w:rsid w:val="007C2F22"/>
    <w:rsid w:val="007C521A"/>
    <w:rsid w:val="007D2066"/>
    <w:rsid w:val="007F2175"/>
    <w:rsid w:val="007F3E23"/>
    <w:rsid w:val="007F5920"/>
    <w:rsid w:val="008027C1"/>
    <w:rsid w:val="00803435"/>
    <w:rsid w:val="008064F7"/>
    <w:rsid w:val="00806D19"/>
    <w:rsid w:val="008113D6"/>
    <w:rsid w:val="0081598F"/>
    <w:rsid w:val="00816D82"/>
    <w:rsid w:val="00817B02"/>
    <w:rsid w:val="00817D12"/>
    <w:rsid w:val="00822EDC"/>
    <w:rsid w:val="00823672"/>
    <w:rsid w:val="00823726"/>
    <w:rsid w:val="0082661B"/>
    <w:rsid w:val="008300A6"/>
    <w:rsid w:val="00830496"/>
    <w:rsid w:val="0083108F"/>
    <w:rsid w:val="008407E1"/>
    <w:rsid w:val="0084104D"/>
    <w:rsid w:val="00842007"/>
    <w:rsid w:val="00842F91"/>
    <w:rsid w:val="00846702"/>
    <w:rsid w:val="008475F4"/>
    <w:rsid w:val="00847BED"/>
    <w:rsid w:val="00852D97"/>
    <w:rsid w:val="00856430"/>
    <w:rsid w:val="00861B95"/>
    <w:rsid w:val="00864980"/>
    <w:rsid w:val="00864CFB"/>
    <w:rsid w:val="00870AEA"/>
    <w:rsid w:val="00871AA3"/>
    <w:rsid w:val="008849AE"/>
    <w:rsid w:val="00886039"/>
    <w:rsid w:val="00887D64"/>
    <w:rsid w:val="0089007A"/>
    <w:rsid w:val="008A0BE5"/>
    <w:rsid w:val="008B3132"/>
    <w:rsid w:val="008B48BE"/>
    <w:rsid w:val="008B4CFB"/>
    <w:rsid w:val="008C353B"/>
    <w:rsid w:val="008C431B"/>
    <w:rsid w:val="008C57D6"/>
    <w:rsid w:val="008C593A"/>
    <w:rsid w:val="008C5961"/>
    <w:rsid w:val="008D04E1"/>
    <w:rsid w:val="008D1B57"/>
    <w:rsid w:val="008D261E"/>
    <w:rsid w:val="008D3EFC"/>
    <w:rsid w:val="008D4804"/>
    <w:rsid w:val="008E3FD3"/>
    <w:rsid w:val="008E5CAF"/>
    <w:rsid w:val="008E6899"/>
    <w:rsid w:val="008F08C7"/>
    <w:rsid w:val="008F1B47"/>
    <w:rsid w:val="008F2D8D"/>
    <w:rsid w:val="00905281"/>
    <w:rsid w:val="00914308"/>
    <w:rsid w:val="00922400"/>
    <w:rsid w:val="00924A7D"/>
    <w:rsid w:val="0093120B"/>
    <w:rsid w:val="009315E2"/>
    <w:rsid w:val="0093565B"/>
    <w:rsid w:val="009359E0"/>
    <w:rsid w:val="0094230F"/>
    <w:rsid w:val="00942A9F"/>
    <w:rsid w:val="009439D3"/>
    <w:rsid w:val="00944148"/>
    <w:rsid w:val="009532DF"/>
    <w:rsid w:val="009565ED"/>
    <w:rsid w:val="0096301C"/>
    <w:rsid w:val="00965FE0"/>
    <w:rsid w:val="0096618D"/>
    <w:rsid w:val="00971628"/>
    <w:rsid w:val="00971F4D"/>
    <w:rsid w:val="00974A8B"/>
    <w:rsid w:val="00984E05"/>
    <w:rsid w:val="009866FB"/>
    <w:rsid w:val="00991485"/>
    <w:rsid w:val="00991A03"/>
    <w:rsid w:val="00995437"/>
    <w:rsid w:val="0099661C"/>
    <w:rsid w:val="009A3A87"/>
    <w:rsid w:val="009B14C5"/>
    <w:rsid w:val="009B7EA1"/>
    <w:rsid w:val="009C126D"/>
    <w:rsid w:val="009C369E"/>
    <w:rsid w:val="009C5D20"/>
    <w:rsid w:val="009D157B"/>
    <w:rsid w:val="009E1E05"/>
    <w:rsid w:val="009E4C91"/>
    <w:rsid w:val="009E6C1C"/>
    <w:rsid w:val="009E7B3B"/>
    <w:rsid w:val="009F0483"/>
    <w:rsid w:val="009F3CFD"/>
    <w:rsid w:val="009F456F"/>
    <w:rsid w:val="009F50FE"/>
    <w:rsid w:val="009F5333"/>
    <w:rsid w:val="00A00437"/>
    <w:rsid w:val="00A03635"/>
    <w:rsid w:val="00A060D2"/>
    <w:rsid w:val="00A118C6"/>
    <w:rsid w:val="00A1325F"/>
    <w:rsid w:val="00A13DE5"/>
    <w:rsid w:val="00A14855"/>
    <w:rsid w:val="00A15732"/>
    <w:rsid w:val="00A15AF2"/>
    <w:rsid w:val="00A164D5"/>
    <w:rsid w:val="00A27607"/>
    <w:rsid w:val="00A317F4"/>
    <w:rsid w:val="00A3472F"/>
    <w:rsid w:val="00A42238"/>
    <w:rsid w:val="00A42B97"/>
    <w:rsid w:val="00A45316"/>
    <w:rsid w:val="00A5021E"/>
    <w:rsid w:val="00A5124B"/>
    <w:rsid w:val="00A515CA"/>
    <w:rsid w:val="00A53190"/>
    <w:rsid w:val="00A547A9"/>
    <w:rsid w:val="00A60203"/>
    <w:rsid w:val="00A6332B"/>
    <w:rsid w:val="00A65D48"/>
    <w:rsid w:val="00A67528"/>
    <w:rsid w:val="00A72B1D"/>
    <w:rsid w:val="00A75FFA"/>
    <w:rsid w:val="00A76690"/>
    <w:rsid w:val="00A76BC2"/>
    <w:rsid w:val="00A77873"/>
    <w:rsid w:val="00A77BB4"/>
    <w:rsid w:val="00A77BDE"/>
    <w:rsid w:val="00A80E6E"/>
    <w:rsid w:val="00A81F4F"/>
    <w:rsid w:val="00A825AA"/>
    <w:rsid w:val="00A854A4"/>
    <w:rsid w:val="00A9110D"/>
    <w:rsid w:val="00A912F1"/>
    <w:rsid w:val="00A97445"/>
    <w:rsid w:val="00AB11C9"/>
    <w:rsid w:val="00AC24CA"/>
    <w:rsid w:val="00AC2FA1"/>
    <w:rsid w:val="00AC6A27"/>
    <w:rsid w:val="00AC6AB4"/>
    <w:rsid w:val="00AD4236"/>
    <w:rsid w:val="00AE63BE"/>
    <w:rsid w:val="00AF130B"/>
    <w:rsid w:val="00AF4ECA"/>
    <w:rsid w:val="00B00B85"/>
    <w:rsid w:val="00B02504"/>
    <w:rsid w:val="00B04843"/>
    <w:rsid w:val="00B072CA"/>
    <w:rsid w:val="00B07E12"/>
    <w:rsid w:val="00B10D21"/>
    <w:rsid w:val="00B157E8"/>
    <w:rsid w:val="00B15A9A"/>
    <w:rsid w:val="00B2227C"/>
    <w:rsid w:val="00B22D74"/>
    <w:rsid w:val="00B278EE"/>
    <w:rsid w:val="00B27B86"/>
    <w:rsid w:val="00B314B3"/>
    <w:rsid w:val="00B369F6"/>
    <w:rsid w:val="00B37E64"/>
    <w:rsid w:val="00B45CE3"/>
    <w:rsid w:val="00B56BDA"/>
    <w:rsid w:val="00B6392F"/>
    <w:rsid w:val="00B72F42"/>
    <w:rsid w:val="00B7463A"/>
    <w:rsid w:val="00B75511"/>
    <w:rsid w:val="00B77343"/>
    <w:rsid w:val="00B857D5"/>
    <w:rsid w:val="00B927AE"/>
    <w:rsid w:val="00B936DE"/>
    <w:rsid w:val="00B96BB7"/>
    <w:rsid w:val="00BA34B3"/>
    <w:rsid w:val="00BA43F8"/>
    <w:rsid w:val="00BA6BCD"/>
    <w:rsid w:val="00BA6F50"/>
    <w:rsid w:val="00BB1715"/>
    <w:rsid w:val="00BB18A0"/>
    <w:rsid w:val="00BB3D43"/>
    <w:rsid w:val="00BC019E"/>
    <w:rsid w:val="00BC4E98"/>
    <w:rsid w:val="00BC5351"/>
    <w:rsid w:val="00BD128A"/>
    <w:rsid w:val="00BD2A47"/>
    <w:rsid w:val="00BD4726"/>
    <w:rsid w:val="00BD5672"/>
    <w:rsid w:val="00BE1DB6"/>
    <w:rsid w:val="00BE3FBB"/>
    <w:rsid w:val="00BE4912"/>
    <w:rsid w:val="00BE4EDA"/>
    <w:rsid w:val="00BE5463"/>
    <w:rsid w:val="00BF158B"/>
    <w:rsid w:val="00BF1DDC"/>
    <w:rsid w:val="00C02884"/>
    <w:rsid w:val="00C03706"/>
    <w:rsid w:val="00C05768"/>
    <w:rsid w:val="00C05A10"/>
    <w:rsid w:val="00C1078B"/>
    <w:rsid w:val="00C10A60"/>
    <w:rsid w:val="00C1612D"/>
    <w:rsid w:val="00C170F3"/>
    <w:rsid w:val="00C25858"/>
    <w:rsid w:val="00C31559"/>
    <w:rsid w:val="00C333AB"/>
    <w:rsid w:val="00C3343D"/>
    <w:rsid w:val="00C36B56"/>
    <w:rsid w:val="00C44079"/>
    <w:rsid w:val="00C4507F"/>
    <w:rsid w:val="00C45D89"/>
    <w:rsid w:val="00C47879"/>
    <w:rsid w:val="00C55351"/>
    <w:rsid w:val="00C6330B"/>
    <w:rsid w:val="00C70D9C"/>
    <w:rsid w:val="00C73109"/>
    <w:rsid w:val="00C74C1D"/>
    <w:rsid w:val="00C81F90"/>
    <w:rsid w:val="00C92477"/>
    <w:rsid w:val="00CA14E0"/>
    <w:rsid w:val="00CA2E8E"/>
    <w:rsid w:val="00CA4AA4"/>
    <w:rsid w:val="00CB26A0"/>
    <w:rsid w:val="00CB5C95"/>
    <w:rsid w:val="00CB77DF"/>
    <w:rsid w:val="00CC039A"/>
    <w:rsid w:val="00CC0F7B"/>
    <w:rsid w:val="00CC18B3"/>
    <w:rsid w:val="00CC31FC"/>
    <w:rsid w:val="00CC3E37"/>
    <w:rsid w:val="00CC6F41"/>
    <w:rsid w:val="00CC7216"/>
    <w:rsid w:val="00CD1A41"/>
    <w:rsid w:val="00CD1A83"/>
    <w:rsid w:val="00CD1F0B"/>
    <w:rsid w:val="00CD449A"/>
    <w:rsid w:val="00CD7915"/>
    <w:rsid w:val="00CE29C2"/>
    <w:rsid w:val="00CE571F"/>
    <w:rsid w:val="00CE7E8F"/>
    <w:rsid w:val="00CF03E3"/>
    <w:rsid w:val="00CF1F0C"/>
    <w:rsid w:val="00CF216A"/>
    <w:rsid w:val="00CF3E0E"/>
    <w:rsid w:val="00D04106"/>
    <w:rsid w:val="00D0483D"/>
    <w:rsid w:val="00D057A9"/>
    <w:rsid w:val="00D15634"/>
    <w:rsid w:val="00D15BA6"/>
    <w:rsid w:val="00D15E26"/>
    <w:rsid w:val="00D23863"/>
    <w:rsid w:val="00D24D07"/>
    <w:rsid w:val="00D274C6"/>
    <w:rsid w:val="00D33C54"/>
    <w:rsid w:val="00D4187B"/>
    <w:rsid w:val="00D420B0"/>
    <w:rsid w:val="00D434F4"/>
    <w:rsid w:val="00D43F6B"/>
    <w:rsid w:val="00D5087D"/>
    <w:rsid w:val="00D51845"/>
    <w:rsid w:val="00D5440C"/>
    <w:rsid w:val="00D5447B"/>
    <w:rsid w:val="00D55E10"/>
    <w:rsid w:val="00D6401E"/>
    <w:rsid w:val="00D64E90"/>
    <w:rsid w:val="00D64FE7"/>
    <w:rsid w:val="00D67504"/>
    <w:rsid w:val="00D7068F"/>
    <w:rsid w:val="00D70F31"/>
    <w:rsid w:val="00D73F97"/>
    <w:rsid w:val="00D750AE"/>
    <w:rsid w:val="00D82A6F"/>
    <w:rsid w:val="00D84269"/>
    <w:rsid w:val="00D87406"/>
    <w:rsid w:val="00D8759E"/>
    <w:rsid w:val="00D878B6"/>
    <w:rsid w:val="00D87DBD"/>
    <w:rsid w:val="00D87F2D"/>
    <w:rsid w:val="00D90C09"/>
    <w:rsid w:val="00D92A45"/>
    <w:rsid w:val="00D935C1"/>
    <w:rsid w:val="00D948FD"/>
    <w:rsid w:val="00D95091"/>
    <w:rsid w:val="00DA0B5F"/>
    <w:rsid w:val="00DA4CDB"/>
    <w:rsid w:val="00DB5E9E"/>
    <w:rsid w:val="00DB6A45"/>
    <w:rsid w:val="00DB750C"/>
    <w:rsid w:val="00DC1EB4"/>
    <w:rsid w:val="00DC4372"/>
    <w:rsid w:val="00DD048F"/>
    <w:rsid w:val="00DD7472"/>
    <w:rsid w:val="00DE4F1A"/>
    <w:rsid w:val="00DF1E16"/>
    <w:rsid w:val="00DF7884"/>
    <w:rsid w:val="00E006AD"/>
    <w:rsid w:val="00E031BD"/>
    <w:rsid w:val="00E03CE1"/>
    <w:rsid w:val="00E10A9D"/>
    <w:rsid w:val="00E13933"/>
    <w:rsid w:val="00E1562A"/>
    <w:rsid w:val="00E156CC"/>
    <w:rsid w:val="00E200F8"/>
    <w:rsid w:val="00E21B48"/>
    <w:rsid w:val="00E25270"/>
    <w:rsid w:val="00E30D42"/>
    <w:rsid w:val="00E36E0D"/>
    <w:rsid w:val="00E43823"/>
    <w:rsid w:val="00E4424C"/>
    <w:rsid w:val="00E4695D"/>
    <w:rsid w:val="00E46987"/>
    <w:rsid w:val="00E4AF12"/>
    <w:rsid w:val="00E5153A"/>
    <w:rsid w:val="00E53C81"/>
    <w:rsid w:val="00E579F8"/>
    <w:rsid w:val="00E628D8"/>
    <w:rsid w:val="00E70AE1"/>
    <w:rsid w:val="00E70D8C"/>
    <w:rsid w:val="00E720C8"/>
    <w:rsid w:val="00E740F2"/>
    <w:rsid w:val="00E75CDC"/>
    <w:rsid w:val="00E81069"/>
    <w:rsid w:val="00E82B05"/>
    <w:rsid w:val="00E849F2"/>
    <w:rsid w:val="00E85EE9"/>
    <w:rsid w:val="00E87DD0"/>
    <w:rsid w:val="00E91F95"/>
    <w:rsid w:val="00E953B6"/>
    <w:rsid w:val="00EA3859"/>
    <w:rsid w:val="00EA69A4"/>
    <w:rsid w:val="00EA71CC"/>
    <w:rsid w:val="00EB20A0"/>
    <w:rsid w:val="00EC68E9"/>
    <w:rsid w:val="00ED38ED"/>
    <w:rsid w:val="00ED6E0A"/>
    <w:rsid w:val="00EE0CE4"/>
    <w:rsid w:val="00EE25DF"/>
    <w:rsid w:val="00EE3AE3"/>
    <w:rsid w:val="00EE4E5F"/>
    <w:rsid w:val="00EE593E"/>
    <w:rsid w:val="00EE6551"/>
    <w:rsid w:val="00EE751C"/>
    <w:rsid w:val="00EF50FF"/>
    <w:rsid w:val="00EF6C52"/>
    <w:rsid w:val="00F075E6"/>
    <w:rsid w:val="00F13254"/>
    <w:rsid w:val="00F13B0F"/>
    <w:rsid w:val="00F2443F"/>
    <w:rsid w:val="00F25E9B"/>
    <w:rsid w:val="00F307D0"/>
    <w:rsid w:val="00F30B74"/>
    <w:rsid w:val="00F32437"/>
    <w:rsid w:val="00F343EB"/>
    <w:rsid w:val="00F45A5B"/>
    <w:rsid w:val="00F465E8"/>
    <w:rsid w:val="00F46802"/>
    <w:rsid w:val="00F5029E"/>
    <w:rsid w:val="00F556CD"/>
    <w:rsid w:val="00F57691"/>
    <w:rsid w:val="00F62325"/>
    <w:rsid w:val="00F63D2C"/>
    <w:rsid w:val="00F67CFE"/>
    <w:rsid w:val="00F720C4"/>
    <w:rsid w:val="00F725CC"/>
    <w:rsid w:val="00F726F3"/>
    <w:rsid w:val="00F77E31"/>
    <w:rsid w:val="00F8349A"/>
    <w:rsid w:val="00F83A50"/>
    <w:rsid w:val="00F86F37"/>
    <w:rsid w:val="00F90D85"/>
    <w:rsid w:val="00F92AD9"/>
    <w:rsid w:val="00F96FAE"/>
    <w:rsid w:val="00FA1B01"/>
    <w:rsid w:val="00FB057B"/>
    <w:rsid w:val="00FB6F5C"/>
    <w:rsid w:val="00FC189F"/>
    <w:rsid w:val="00FC1A3A"/>
    <w:rsid w:val="00FD145C"/>
    <w:rsid w:val="00FD7611"/>
    <w:rsid w:val="00FD7F1B"/>
    <w:rsid w:val="00FE3C8E"/>
    <w:rsid w:val="00FE51B6"/>
    <w:rsid w:val="00FE5456"/>
    <w:rsid w:val="00FE5743"/>
    <w:rsid w:val="00FE7832"/>
    <w:rsid w:val="00FF0E34"/>
    <w:rsid w:val="018A2764"/>
    <w:rsid w:val="034967F7"/>
    <w:rsid w:val="04AC2C39"/>
    <w:rsid w:val="06785018"/>
    <w:rsid w:val="088658D8"/>
    <w:rsid w:val="08B46702"/>
    <w:rsid w:val="08ED94FB"/>
    <w:rsid w:val="091568B5"/>
    <w:rsid w:val="09908F8D"/>
    <w:rsid w:val="09937667"/>
    <w:rsid w:val="0A1DFAF4"/>
    <w:rsid w:val="1093630A"/>
    <w:rsid w:val="12EF9C3F"/>
    <w:rsid w:val="136CC18C"/>
    <w:rsid w:val="1523562F"/>
    <w:rsid w:val="15977805"/>
    <w:rsid w:val="1821F164"/>
    <w:rsid w:val="1B082DB5"/>
    <w:rsid w:val="1C28F870"/>
    <w:rsid w:val="1E31B912"/>
    <w:rsid w:val="1E913630"/>
    <w:rsid w:val="20908EC8"/>
    <w:rsid w:val="20F46443"/>
    <w:rsid w:val="2221A5B8"/>
    <w:rsid w:val="2228B04C"/>
    <w:rsid w:val="223CDF8C"/>
    <w:rsid w:val="22D6B884"/>
    <w:rsid w:val="2305C72E"/>
    <w:rsid w:val="264D1EC1"/>
    <w:rsid w:val="2849D06A"/>
    <w:rsid w:val="2B0B8D01"/>
    <w:rsid w:val="2B2C9D24"/>
    <w:rsid w:val="2E13EAC4"/>
    <w:rsid w:val="2F3AFFDA"/>
    <w:rsid w:val="31982ED3"/>
    <w:rsid w:val="31C50C65"/>
    <w:rsid w:val="31E44D11"/>
    <w:rsid w:val="31F2B25B"/>
    <w:rsid w:val="32B86A41"/>
    <w:rsid w:val="32F06767"/>
    <w:rsid w:val="32F6548D"/>
    <w:rsid w:val="3370CC74"/>
    <w:rsid w:val="340FCDDF"/>
    <w:rsid w:val="35ADD4F4"/>
    <w:rsid w:val="3658C1A4"/>
    <w:rsid w:val="37B7A890"/>
    <w:rsid w:val="37D43518"/>
    <w:rsid w:val="385B9577"/>
    <w:rsid w:val="39E42A03"/>
    <w:rsid w:val="3A1B1573"/>
    <w:rsid w:val="3A8B14B5"/>
    <w:rsid w:val="3C7FEA65"/>
    <w:rsid w:val="3CC89946"/>
    <w:rsid w:val="3DBE745D"/>
    <w:rsid w:val="3EC91FD6"/>
    <w:rsid w:val="4024E8FC"/>
    <w:rsid w:val="411185CB"/>
    <w:rsid w:val="4188F3F6"/>
    <w:rsid w:val="437110CB"/>
    <w:rsid w:val="43F04238"/>
    <w:rsid w:val="4509E29D"/>
    <w:rsid w:val="45AA708F"/>
    <w:rsid w:val="45F66AB6"/>
    <w:rsid w:val="470B563B"/>
    <w:rsid w:val="49E17B89"/>
    <w:rsid w:val="4C5C97AF"/>
    <w:rsid w:val="4F51A957"/>
    <w:rsid w:val="4F571283"/>
    <w:rsid w:val="4F5CAC0B"/>
    <w:rsid w:val="53002827"/>
    <w:rsid w:val="5352AE24"/>
    <w:rsid w:val="535347C7"/>
    <w:rsid w:val="54F817F4"/>
    <w:rsid w:val="55A089D2"/>
    <w:rsid w:val="55DA11E3"/>
    <w:rsid w:val="57C52420"/>
    <w:rsid w:val="5A5A1A71"/>
    <w:rsid w:val="5AE3E357"/>
    <w:rsid w:val="5B807345"/>
    <w:rsid w:val="5EEC160E"/>
    <w:rsid w:val="60A90882"/>
    <w:rsid w:val="6167FDC0"/>
    <w:rsid w:val="62EF74AF"/>
    <w:rsid w:val="6366D2BD"/>
    <w:rsid w:val="644F5AB2"/>
    <w:rsid w:val="671B7F3C"/>
    <w:rsid w:val="6724595A"/>
    <w:rsid w:val="684AE213"/>
    <w:rsid w:val="6864A9DC"/>
    <w:rsid w:val="693BCB40"/>
    <w:rsid w:val="69D204F3"/>
    <w:rsid w:val="6A66B611"/>
    <w:rsid w:val="6E9073AB"/>
    <w:rsid w:val="6F8029D3"/>
    <w:rsid w:val="70ADF531"/>
    <w:rsid w:val="71F2A6AB"/>
    <w:rsid w:val="735DCCE1"/>
    <w:rsid w:val="7533ADAB"/>
    <w:rsid w:val="75AE7B43"/>
    <w:rsid w:val="799ACC2A"/>
    <w:rsid w:val="79AB5C4B"/>
    <w:rsid w:val="7A00CFCC"/>
    <w:rsid w:val="7B05E8BC"/>
    <w:rsid w:val="7CB8C9ED"/>
    <w:rsid w:val="7E0361F9"/>
    <w:rsid w:val="7E6ED781"/>
    <w:rsid w:val="7F3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5392"/>
  <w15:docId w15:val="{E04AFA8A-5472-43BA-A992-4A4B736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A0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2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v1msonormal">
    <w:name w:val="x_v1msonormal"/>
    <w:basedOn w:val="Normal"/>
    <w:rsid w:val="00956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65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3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B0F"/>
  </w:style>
  <w:style w:type="paragraph" w:styleId="Footer">
    <w:name w:val="footer"/>
    <w:basedOn w:val="Normal"/>
    <w:link w:val="FooterChar"/>
    <w:uiPriority w:val="99"/>
    <w:unhideWhenUsed/>
    <w:rsid w:val="00F13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B0F"/>
  </w:style>
  <w:style w:type="character" w:styleId="Hyperlink">
    <w:name w:val="Hyperlink"/>
    <w:basedOn w:val="DefaultParagraphFont"/>
    <w:uiPriority w:val="99"/>
    <w:semiHidden/>
    <w:unhideWhenUsed/>
    <w:rsid w:val="00CC0F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1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0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31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58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81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E0A540460CC4FB3376429FEA222AC" ma:contentTypeVersion="3" ma:contentTypeDescription="Create a new document." ma:contentTypeScope="" ma:versionID="59d995d4ddf8d2ff44aca0c91d8274ba">
  <xsd:schema xmlns:xsd="http://www.w3.org/2001/XMLSchema" xmlns:xs="http://www.w3.org/2001/XMLSchema" xmlns:p="http://schemas.microsoft.com/office/2006/metadata/properties" xmlns:ns2="432540da-ae3e-4bd0-ad2d-1d28a743383c" targetNamespace="http://schemas.microsoft.com/office/2006/metadata/properties" ma:root="true" ma:fieldsID="563f837a373fa3d7e9ca2e2410531bda" ns2:_="">
    <xsd:import namespace="432540da-ae3e-4bd0-ad2d-1d28a7433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40da-ae3e-4bd0-ad2d-1d28a743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8A77D-1CDA-4D4C-89D9-42F465C6D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465E-C709-40B7-800A-A4F584D54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066BA-9355-4A4D-A2FD-BED42702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40da-ae3e-4bd0-ad2d-1d28a7433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7FBA9-A4DF-4682-8949-26377DB5E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Cook</dc:creator>
  <cp:lastModifiedBy>Mary Braine</cp:lastModifiedBy>
  <cp:revision>3</cp:revision>
  <cp:lastPrinted>2018-08-21T10:04:00Z</cp:lastPrinted>
  <dcterms:created xsi:type="dcterms:W3CDTF">2025-07-10T08:46:00Z</dcterms:created>
  <dcterms:modified xsi:type="dcterms:W3CDTF">2025-07-10T08:46:00Z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0x010100797E0A540460CC4FB3376429FEA222AC</vt:lpwstr>
  </property>
  <property fmtid="{D5CDD505-2E9C-101B-9397-08002B2CF9AE}" pid="3" name="GrammarlyDocumentId">
    <vt:lpwstr>8c13fc70128a7123d34adcf24cf69ccf9accd6ec6751f2b5d6710564678b7d36</vt:lpwstr>
  </property>
</Properties>
</file>